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299F" w:rsidRDefault="0002299F">
      <w:pPr>
        <w:rPr>
          <w:sz w:val="20"/>
        </w:rPr>
      </w:pPr>
    </w:p>
    <w:p w:rsidR="0002299F" w:rsidRDefault="0002299F">
      <w:pPr>
        <w:spacing w:before="7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2979"/>
        <w:gridCol w:w="4085"/>
        <w:gridCol w:w="1654"/>
        <w:gridCol w:w="1767"/>
      </w:tblGrid>
      <w:tr w:rsidR="0002299F">
        <w:trPr>
          <w:trHeight w:val="645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</w:p>
          <w:p w:rsidR="0002299F" w:rsidRDefault="00C922C8">
            <w:pPr>
              <w:pStyle w:val="TableParagraph"/>
              <w:spacing w:before="45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782"/>
              <w:rPr>
                <w:b/>
                <w:sz w:val="24"/>
              </w:rPr>
            </w:pPr>
            <w:r>
              <w:rPr>
                <w:b/>
                <w:sz w:val="24"/>
              </w:rPr>
              <w:t>Generic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spacing w:line="270" w:lineRule="exact"/>
              <w:ind w:left="1372" w:right="13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Composition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spacing w:line="270" w:lineRule="exact"/>
              <w:ind w:left="402" w:right="3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Ph.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Ref.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70" w:lineRule="exact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>Strength</w:t>
            </w:r>
          </w:p>
        </w:tc>
      </w:tr>
      <w:tr w:rsidR="0002299F">
        <w:trPr>
          <w:trHeight w:val="2527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75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Clobetasole Propionate,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Gentamicin, Tolnaftate,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Iodochlorhydroxyquinoline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Clotrimazole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ind w:right="1054"/>
              <w:rPr>
                <w:sz w:val="24"/>
              </w:rPr>
            </w:pPr>
            <w:r>
              <w:rPr>
                <w:sz w:val="24"/>
              </w:rPr>
              <w:t>Clobetasole Propionate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Gentamicin Sulphate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equivalent to Gentamicin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Tolnaftate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Iodochlorhydroxyquinoline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Clotrimazole</w:t>
            </w:r>
          </w:p>
          <w:p w:rsidR="0002299F" w:rsidRDefault="00C922C8">
            <w:pPr>
              <w:pStyle w:val="TableParagraph"/>
              <w:ind w:right="271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Preservative: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Chlorocresol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ind w:left="730" w:right="701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727" w:right="70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396" w:right="382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68" w:lineRule="exact"/>
              <w:ind w:left="372"/>
              <w:rPr>
                <w:sz w:val="24"/>
              </w:rPr>
            </w:pPr>
            <w:r>
              <w:rPr>
                <w:sz w:val="24"/>
              </w:rPr>
              <w:t>0.05%w/w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372"/>
              <w:rPr>
                <w:sz w:val="24"/>
              </w:rPr>
            </w:pPr>
            <w:r>
              <w:rPr>
                <w:sz w:val="24"/>
              </w:rPr>
              <w:t>0.01%w/w</w:t>
            </w:r>
          </w:p>
          <w:p w:rsidR="0002299F" w:rsidRDefault="00C922C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1.0%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1.0%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1.0%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751" w:right="363" w:hanging="351"/>
              <w:rPr>
                <w:sz w:val="24"/>
              </w:rPr>
            </w:pPr>
            <w:r>
              <w:rPr>
                <w:sz w:val="24"/>
              </w:rPr>
              <w:t>0.1% 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q.s</w:t>
            </w:r>
          </w:p>
        </w:tc>
      </w:tr>
      <w:tr w:rsidR="0002299F">
        <w:trPr>
          <w:trHeight w:val="1420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75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6" w:lineRule="auto"/>
              <w:ind w:left="117" w:right="885"/>
              <w:rPr>
                <w:sz w:val="24"/>
              </w:rPr>
            </w:pPr>
            <w:r>
              <w:rPr>
                <w:sz w:val="24"/>
              </w:rPr>
              <w:t>Fusidic Acid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Beclomethasone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Dipropionate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Fusidic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Acid</w:t>
            </w:r>
          </w:p>
          <w:p w:rsidR="0002299F" w:rsidRDefault="00C922C8">
            <w:pPr>
              <w:pStyle w:val="TableParagraph"/>
              <w:ind w:right="1054"/>
              <w:rPr>
                <w:sz w:val="24"/>
              </w:rPr>
            </w:pPr>
            <w:r>
              <w:rPr>
                <w:spacing w:val="-1"/>
                <w:sz w:val="24"/>
              </w:rPr>
              <w:t>Beclomethasone Dipropionate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Preservative:</w:t>
            </w: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Chlorocresol</w:t>
            </w: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miscible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ind w:left="730" w:right="701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02299F">
            <w:pPr>
              <w:pStyle w:val="TableParagraph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spacing w:before="1"/>
              <w:ind w:left="396" w:right="382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2.00%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283"/>
              <w:rPr>
                <w:sz w:val="24"/>
              </w:rPr>
            </w:pPr>
            <w:r>
              <w:rPr>
                <w:sz w:val="24"/>
              </w:rPr>
              <w:t>0.025%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343"/>
              <w:rPr>
                <w:sz w:val="24"/>
              </w:rPr>
            </w:pPr>
            <w:r>
              <w:rPr>
                <w:sz w:val="24"/>
              </w:rPr>
              <w:t>0.12%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691"/>
              <w:rPr>
                <w:sz w:val="24"/>
              </w:rPr>
            </w:pPr>
            <w:r>
              <w:rPr>
                <w:sz w:val="24"/>
              </w:rPr>
              <w:t>q.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s.</w:t>
            </w:r>
          </w:p>
        </w:tc>
      </w:tr>
      <w:tr w:rsidR="0002299F">
        <w:trPr>
          <w:trHeight w:val="1696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75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6" w:lineRule="auto"/>
              <w:ind w:left="117" w:right="515"/>
              <w:rPr>
                <w:sz w:val="24"/>
              </w:rPr>
            </w:pPr>
            <w:r>
              <w:rPr>
                <w:sz w:val="24"/>
              </w:rPr>
              <w:t>Mometasone Furoate &amp;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Salicylic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Acid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ind w:right="191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Mometasone </w:t>
            </w:r>
            <w:r>
              <w:rPr>
                <w:sz w:val="24"/>
              </w:rPr>
              <w:t>Furoate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Salicylic Acid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Preservatives: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Potassium Sorbate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Phenoxyethanol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spacing w:line="237" w:lineRule="auto"/>
              <w:ind w:left="730" w:right="701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spacing w:line="242" w:lineRule="auto"/>
              <w:ind w:left="730" w:right="701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67" w:lineRule="exact"/>
              <w:ind w:left="403"/>
              <w:rPr>
                <w:sz w:val="24"/>
              </w:rPr>
            </w:pPr>
            <w:r>
              <w:rPr>
                <w:sz w:val="24"/>
              </w:rPr>
              <w:t>0.1%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line="275" w:lineRule="exact"/>
              <w:ind w:left="403"/>
              <w:rPr>
                <w:sz w:val="24"/>
              </w:rPr>
            </w:pPr>
            <w:r>
              <w:rPr>
                <w:sz w:val="24"/>
              </w:rPr>
              <w:t>5.0%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02299F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spacing w:before="1" w:line="275" w:lineRule="exact"/>
              <w:ind w:left="341"/>
              <w:rPr>
                <w:sz w:val="24"/>
              </w:rPr>
            </w:pPr>
            <w:r>
              <w:rPr>
                <w:sz w:val="24"/>
              </w:rPr>
              <w:t>0.08%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725" w:right="358" w:hanging="320"/>
              <w:rPr>
                <w:sz w:val="24"/>
              </w:rPr>
            </w:pPr>
            <w:r>
              <w:rPr>
                <w:sz w:val="24"/>
              </w:rPr>
              <w:t>0.2% 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  <w:tr w:rsidR="0002299F">
        <w:trPr>
          <w:trHeight w:val="114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0" w:right="275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6" w:lineRule="auto"/>
              <w:ind w:left="117" w:right="298"/>
              <w:rPr>
                <w:sz w:val="24"/>
              </w:rPr>
            </w:pPr>
            <w:r>
              <w:rPr>
                <w:sz w:val="24"/>
              </w:rPr>
              <w:t>Clindamycin Phosphate &amp;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Nicotinamide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ind w:right="1653"/>
              <w:rPr>
                <w:sz w:val="24"/>
              </w:rPr>
            </w:pPr>
            <w:r>
              <w:rPr>
                <w:sz w:val="24"/>
              </w:rPr>
              <w:t>Clindamycin Phosphate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eq. to Clindamycin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Nicotinamide</w:t>
            </w: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Aloe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vera-Allantoin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spacing w:line="480" w:lineRule="auto"/>
              <w:ind w:left="728" w:right="70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65" w:lineRule="exact"/>
              <w:ind w:left="343"/>
              <w:rPr>
                <w:sz w:val="24"/>
              </w:rPr>
            </w:pPr>
            <w:r>
              <w:rPr>
                <w:sz w:val="24"/>
              </w:rPr>
              <w:t>1.00%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4.0%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</w:tc>
      </w:tr>
      <w:tr w:rsidR="0002299F">
        <w:trPr>
          <w:trHeight w:val="1764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75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before="1" w:line="276" w:lineRule="auto"/>
              <w:ind w:left="117" w:right="105"/>
              <w:rPr>
                <w:sz w:val="24"/>
              </w:rPr>
            </w:pPr>
            <w:r>
              <w:rPr>
                <w:sz w:val="24"/>
              </w:rPr>
              <w:t>Vitamin-E Cream with Aloe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Vera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Vitamin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Acetate</w:t>
            </w:r>
          </w:p>
          <w:p w:rsidR="0002299F" w:rsidRDefault="00C922C8">
            <w:pPr>
              <w:pStyle w:val="TableParagraph"/>
              <w:ind w:right="434"/>
              <w:rPr>
                <w:sz w:val="24"/>
              </w:rPr>
            </w:pPr>
            <w:r>
              <w:rPr>
                <w:sz w:val="24"/>
              </w:rPr>
              <w:t>Moisturizing cream base with Alove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Vera</w:t>
            </w:r>
            <w:bookmarkStart w:id="0" w:name="_GoBack"/>
            <w:bookmarkEnd w:id="0"/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spacing w:line="268" w:lineRule="exact"/>
              <w:ind w:left="391" w:right="382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before="1" w:line="480" w:lineRule="auto"/>
              <w:ind w:left="722" w:right="363" w:hanging="322"/>
              <w:rPr>
                <w:sz w:val="24"/>
              </w:rPr>
            </w:pPr>
            <w:r>
              <w:rPr>
                <w:sz w:val="24"/>
              </w:rPr>
              <w:t>0.5% 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</w:tbl>
    <w:p w:rsidR="0002299F" w:rsidRDefault="0002299F">
      <w:pPr>
        <w:spacing w:line="480" w:lineRule="auto"/>
        <w:rPr>
          <w:sz w:val="24"/>
        </w:rPr>
        <w:sectPr w:rsidR="0002299F">
          <w:headerReference w:type="default" r:id="rId6"/>
          <w:footerReference w:type="default" r:id="rId7"/>
          <w:type w:val="continuous"/>
          <w:pgSz w:w="12240" w:h="15840"/>
          <w:pgMar w:top="2200" w:right="240" w:bottom="2240" w:left="420" w:header="487" w:footer="2043" w:gutter="0"/>
          <w:pgNumType w:start="1"/>
          <w:cols w:space="720"/>
        </w:sectPr>
      </w:pPr>
    </w:p>
    <w:p w:rsidR="0002299F" w:rsidRDefault="0002299F">
      <w:pPr>
        <w:rPr>
          <w:sz w:val="20"/>
        </w:rPr>
      </w:pPr>
    </w:p>
    <w:p w:rsidR="0002299F" w:rsidRDefault="0002299F">
      <w:pPr>
        <w:spacing w:before="7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2979"/>
        <w:gridCol w:w="4085"/>
        <w:gridCol w:w="1654"/>
        <w:gridCol w:w="1767"/>
      </w:tblGrid>
      <w:tr w:rsidR="0002299F">
        <w:trPr>
          <w:trHeight w:val="63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</w:p>
          <w:p w:rsidR="0002299F" w:rsidRDefault="00C922C8">
            <w:pPr>
              <w:pStyle w:val="TableParagraph"/>
              <w:spacing w:before="45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782"/>
              <w:rPr>
                <w:b/>
                <w:sz w:val="24"/>
              </w:rPr>
            </w:pPr>
            <w:r>
              <w:rPr>
                <w:b/>
                <w:sz w:val="24"/>
              </w:rPr>
              <w:t>Generic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spacing w:line="270" w:lineRule="exact"/>
              <w:ind w:left="1372" w:right="13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Composition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spacing w:line="270" w:lineRule="exact"/>
              <w:ind w:left="402" w:right="3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Ph.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Ref.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70" w:lineRule="exact"/>
              <w:ind w:left="441"/>
              <w:rPr>
                <w:b/>
                <w:sz w:val="24"/>
              </w:rPr>
            </w:pPr>
            <w:r>
              <w:rPr>
                <w:b/>
                <w:sz w:val="24"/>
              </w:rPr>
              <w:t>Strength</w:t>
            </w:r>
          </w:p>
        </w:tc>
      </w:tr>
      <w:tr w:rsidR="0002299F">
        <w:trPr>
          <w:trHeight w:val="1934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Calamine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ind w:right="2867"/>
              <w:rPr>
                <w:sz w:val="24"/>
              </w:rPr>
            </w:pPr>
            <w:r>
              <w:rPr>
                <w:sz w:val="24"/>
              </w:rPr>
              <w:t>Calamine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Zinc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Oxide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Bentonite</w:t>
            </w:r>
          </w:p>
          <w:p w:rsidR="0002299F" w:rsidRDefault="00C922C8">
            <w:pPr>
              <w:pStyle w:val="TableParagraph"/>
              <w:ind w:right="2306"/>
              <w:rPr>
                <w:sz w:val="24"/>
              </w:rPr>
            </w:pPr>
            <w:r>
              <w:rPr>
                <w:sz w:val="24"/>
              </w:rPr>
              <w:t>Sodium Citrate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Liquefied </w:t>
            </w:r>
            <w:r>
              <w:rPr>
                <w:spacing w:val="-1"/>
                <w:sz w:val="24"/>
              </w:rPr>
              <w:t>Phenol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Glycerin</w:t>
            </w:r>
          </w:p>
          <w:p w:rsidR="0002299F" w:rsidRDefault="00C922C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Purified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Water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ind w:left="727" w:right="70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68" w:lineRule="exact"/>
              <w:ind w:left="288" w:right="271"/>
              <w:jc w:val="center"/>
              <w:rPr>
                <w:sz w:val="24"/>
              </w:rPr>
            </w:pPr>
            <w:r>
              <w:rPr>
                <w:sz w:val="24"/>
              </w:rPr>
              <w:t>15.00%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w/v</w:t>
            </w:r>
          </w:p>
          <w:p w:rsidR="0002299F" w:rsidRDefault="00C922C8">
            <w:pPr>
              <w:pStyle w:val="TableParagraph"/>
              <w:ind w:left="285" w:right="271"/>
              <w:jc w:val="center"/>
              <w:rPr>
                <w:sz w:val="24"/>
              </w:rPr>
            </w:pPr>
            <w:r>
              <w:rPr>
                <w:sz w:val="24"/>
              </w:rPr>
              <w:t>5.00%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w/v</w:t>
            </w:r>
          </w:p>
          <w:p w:rsidR="0002299F" w:rsidRDefault="00C922C8">
            <w:pPr>
              <w:pStyle w:val="TableParagraph"/>
              <w:ind w:left="285" w:right="271"/>
              <w:jc w:val="center"/>
              <w:rPr>
                <w:sz w:val="24"/>
              </w:rPr>
            </w:pPr>
            <w:r>
              <w:rPr>
                <w:sz w:val="24"/>
              </w:rPr>
              <w:t>3.00%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w/v</w:t>
            </w:r>
          </w:p>
          <w:p w:rsidR="0002299F" w:rsidRDefault="00C922C8">
            <w:pPr>
              <w:pStyle w:val="TableParagraph"/>
              <w:ind w:left="285" w:right="271"/>
              <w:jc w:val="center"/>
              <w:rPr>
                <w:sz w:val="24"/>
              </w:rPr>
            </w:pPr>
            <w:r>
              <w:rPr>
                <w:sz w:val="24"/>
              </w:rPr>
              <w:t>0.50%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w/v</w:t>
            </w:r>
          </w:p>
          <w:p w:rsidR="0002299F" w:rsidRDefault="00C922C8">
            <w:pPr>
              <w:pStyle w:val="TableParagraph"/>
              <w:ind w:left="287" w:right="271"/>
              <w:jc w:val="center"/>
              <w:rPr>
                <w:sz w:val="24"/>
              </w:rPr>
            </w:pPr>
            <w:r>
              <w:rPr>
                <w:sz w:val="24"/>
              </w:rPr>
              <w:t>0.50%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v/v</w:t>
            </w:r>
          </w:p>
          <w:p w:rsidR="0002299F" w:rsidRDefault="00C922C8">
            <w:pPr>
              <w:pStyle w:val="TableParagraph"/>
              <w:spacing w:line="270" w:lineRule="atLeast"/>
              <w:ind w:left="288" w:right="260"/>
              <w:jc w:val="center"/>
              <w:rPr>
                <w:sz w:val="24"/>
              </w:rPr>
            </w:pPr>
            <w:r>
              <w:rPr>
                <w:sz w:val="24"/>
              </w:rPr>
              <w:t>5.00% v/v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q.s</w:t>
            </w:r>
          </w:p>
        </w:tc>
      </w:tr>
      <w:tr w:rsidR="0002299F">
        <w:trPr>
          <w:trHeight w:val="1379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312"/>
              <w:rPr>
                <w:sz w:val="24"/>
              </w:rPr>
            </w:pPr>
            <w:r>
              <w:rPr>
                <w:sz w:val="24"/>
              </w:rPr>
              <w:t>Ofloxacin, Orindazole,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Itraconazole &amp; Clobetasol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Propionate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ind w:right="2766"/>
              <w:rPr>
                <w:sz w:val="24"/>
              </w:rPr>
            </w:pPr>
            <w:r>
              <w:rPr>
                <w:sz w:val="24"/>
              </w:rPr>
              <w:t>Ofloxacin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Orindazole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Itraconazole</w:t>
            </w:r>
          </w:p>
          <w:p w:rsidR="0002299F" w:rsidRDefault="00C922C8">
            <w:pPr>
              <w:pStyle w:val="TableParagraph"/>
              <w:spacing w:line="270" w:lineRule="atLeast"/>
              <w:ind w:right="1813"/>
              <w:rPr>
                <w:sz w:val="24"/>
              </w:rPr>
            </w:pPr>
            <w:r>
              <w:rPr>
                <w:sz w:val="24"/>
              </w:rPr>
              <w:t>Clobetasol Propionate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ind w:left="730" w:right="701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10"/>
              <w:ind w:left="0"/>
            </w:pPr>
          </w:p>
          <w:p w:rsidR="0002299F" w:rsidRDefault="00C922C8">
            <w:pPr>
              <w:pStyle w:val="TableParagraph"/>
              <w:ind w:left="396" w:right="382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0.75%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343"/>
              <w:rPr>
                <w:sz w:val="24"/>
              </w:rPr>
            </w:pPr>
            <w:r>
              <w:rPr>
                <w:sz w:val="24"/>
              </w:rPr>
              <w:t>2.00%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343" w:right="300" w:hanging="34"/>
              <w:rPr>
                <w:sz w:val="24"/>
              </w:rPr>
            </w:pPr>
            <w:r>
              <w:rPr>
                <w:sz w:val="24"/>
              </w:rPr>
              <w:t>1.00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0.05%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line="264" w:lineRule="exact"/>
              <w:ind w:left="722"/>
              <w:rPr>
                <w:sz w:val="24"/>
              </w:rPr>
            </w:pPr>
            <w:r>
              <w:rPr>
                <w:sz w:val="24"/>
              </w:rPr>
              <w:t>q.s.</w:t>
            </w:r>
          </w:p>
        </w:tc>
      </w:tr>
      <w:tr w:rsidR="0002299F">
        <w:trPr>
          <w:trHeight w:val="193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299"/>
              <w:rPr>
                <w:sz w:val="24"/>
              </w:rPr>
            </w:pPr>
            <w:r>
              <w:rPr>
                <w:sz w:val="24"/>
              </w:rPr>
              <w:t>Diclofenac Sodium,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Thiocolchicoside, Linseed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Oil, Methyl Salycylate 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Menthol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ind w:right="1539"/>
              <w:rPr>
                <w:sz w:val="24"/>
              </w:rPr>
            </w:pPr>
            <w:r>
              <w:rPr>
                <w:sz w:val="24"/>
              </w:rPr>
              <w:t>Diclofenac Diethylamine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eq.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Diclofenac</w:t>
            </w:r>
            <w:r>
              <w:rPr>
                <w:spacing w:val="-3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Sodium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Thiocolchicoside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Linseed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Oil</w:t>
            </w:r>
          </w:p>
          <w:p w:rsidR="0002299F" w:rsidRDefault="00C922C8">
            <w:pPr>
              <w:pStyle w:val="TableParagraph"/>
              <w:ind w:right="2221"/>
              <w:rPr>
                <w:sz w:val="24"/>
              </w:rPr>
            </w:pPr>
            <w:r>
              <w:rPr>
                <w:spacing w:val="-2"/>
                <w:sz w:val="24"/>
              </w:rPr>
              <w:t>Methyl Salycylate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Menthol</w:t>
            </w:r>
          </w:p>
          <w:p w:rsidR="0002299F" w:rsidRDefault="00C922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Gel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spacing w:line="270" w:lineRule="exact"/>
              <w:ind w:left="727"/>
              <w:rPr>
                <w:sz w:val="24"/>
              </w:rPr>
            </w:pPr>
            <w:r>
              <w:rPr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687" w:right="645" w:firstLine="40"/>
              <w:rPr>
                <w:sz w:val="24"/>
              </w:rPr>
            </w:pPr>
            <w:r>
              <w:rPr>
                <w:sz w:val="24"/>
              </w:rPr>
              <w:t>IP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BP</w:t>
            </w:r>
            <w:r>
              <w:rPr>
                <w:spacing w:val="-2"/>
                <w:w w:val="99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66" w:lineRule="exact"/>
              <w:ind w:left="288" w:right="268"/>
              <w:jc w:val="center"/>
              <w:rPr>
                <w:sz w:val="24"/>
              </w:rPr>
            </w:pPr>
            <w:r>
              <w:rPr>
                <w:sz w:val="24"/>
              </w:rPr>
              <w:t>1.16%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line="275" w:lineRule="exact"/>
              <w:ind w:left="288" w:right="268"/>
              <w:jc w:val="center"/>
              <w:rPr>
                <w:sz w:val="24"/>
              </w:rPr>
            </w:pPr>
            <w:r>
              <w:rPr>
                <w:sz w:val="24"/>
              </w:rPr>
              <w:t>1.00%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before="2"/>
              <w:ind w:left="261" w:right="244"/>
              <w:jc w:val="center"/>
              <w:rPr>
                <w:sz w:val="24"/>
              </w:rPr>
            </w:pPr>
            <w:r>
              <w:rPr>
                <w:sz w:val="24"/>
              </w:rPr>
              <w:t>0.125%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288" w:right="271"/>
              <w:jc w:val="center"/>
              <w:rPr>
                <w:sz w:val="24"/>
              </w:rPr>
            </w:pPr>
            <w:r>
              <w:rPr>
                <w:sz w:val="24"/>
              </w:rPr>
              <w:t>3.0%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before="3"/>
              <w:ind w:left="288" w:right="271"/>
              <w:jc w:val="center"/>
              <w:rPr>
                <w:sz w:val="24"/>
              </w:rPr>
            </w:pPr>
            <w:r>
              <w:rPr>
                <w:sz w:val="24"/>
              </w:rPr>
              <w:t>10.0%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line="270" w:lineRule="atLeast"/>
              <w:ind w:left="288" w:right="268"/>
              <w:jc w:val="center"/>
              <w:rPr>
                <w:sz w:val="24"/>
              </w:rPr>
            </w:pPr>
            <w:r>
              <w:rPr>
                <w:sz w:val="24"/>
              </w:rPr>
              <w:t>5.0%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  <w:tr w:rsidR="0002299F">
        <w:trPr>
          <w:trHeight w:val="165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427"/>
              <w:rPr>
                <w:sz w:val="24"/>
              </w:rPr>
            </w:pPr>
            <w:r>
              <w:rPr>
                <w:sz w:val="24"/>
              </w:rPr>
              <w:t>Silver Nitrate 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Chlorhexidine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Gluconate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Silver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Nitrate</w:t>
            </w:r>
          </w:p>
          <w:p w:rsidR="0002299F" w:rsidRDefault="00C922C8">
            <w:pPr>
              <w:pStyle w:val="TableParagraph"/>
              <w:ind w:right="647"/>
              <w:rPr>
                <w:sz w:val="24"/>
              </w:rPr>
            </w:pPr>
            <w:r>
              <w:rPr>
                <w:sz w:val="24"/>
              </w:rPr>
              <w:t>Chlorhexidine Gluconate Solution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eq. to Chlorhexidine Gluconate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Preservative:</w:t>
            </w:r>
          </w:p>
          <w:p w:rsidR="0002299F" w:rsidRDefault="00C922C8">
            <w:pPr>
              <w:pStyle w:val="TableParagraph"/>
              <w:spacing w:line="270" w:lineRule="atLeast"/>
              <w:ind w:right="2712"/>
              <w:rPr>
                <w:sz w:val="24"/>
              </w:rPr>
            </w:pPr>
            <w:r>
              <w:rPr>
                <w:spacing w:val="-1"/>
                <w:sz w:val="24"/>
              </w:rPr>
              <w:t>Chlorocresol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spacing w:line="265" w:lineRule="exact"/>
              <w:ind w:left="727"/>
              <w:rPr>
                <w:sz w:val="24"/>
              </w:rPr>
            </w:pPr>
            <w:r>
              <w:rPr>
                <w:sz w:val="24"/>
              </w:rPr>
              <w:t>IP</w:t>
            </w:r>
          </w:p>
          <w:p w:rsidR="0002299F" w:rsidRDefault="00C922C8">
            <w:pPr>
              <w:pStyle w:val="TableParagraph"/>
              <w:spacing w:before="4" w:line="550" w:lineRule="atLeast"/>
              <w:ind w:left="727" w:right="579" w:firstLine="108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65" w:lineRule="exact"/>
              <w:ind w:left="286" w:right="271"/>
              <w:jc w:val="center"/>
              <w:rPr>
                <w:sz w:val="24"/>
              </w:rPr>
            </w:pPr>
            <w:r>
              <w:rPr>
                <w:sz w:val="24"/>
              </w:rPr>
              <w:t>0.20%w/w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288" w:right="268"/>
              <w:jc w:val="center"/>
              <w:rPr>
                <w:sz w:val="24"/>
              </w:rPr>
            </w:pPr>
            <w:r>
              <w:rPr>
                <w:sz w:val="24"/>
              </w:rPr>
              <w:t>0.20%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02299F">
            <w:pPr>
              <w:pStyle w:val="TableParagraph"/>
              <w:spacing w:before="3"/>
              <w:ind w:left="0"/>
            </w:pPr>
          </w:p>
          <w:p w:rsidR="0002299F" w:rsidRDefault="00C922C8">
            <w:pPr>
              <w:pStyle w:val="TableParagraph"/>
              <w:spacing w:before="1" w:line="242" w:lineRule="auto"/>
              <w:ind w:left="288" w:right="258"/>
              <w:jc w:val="center"/>
              <w:rPr>
                <w:sz w:val="24"/>
              </w:rPr>
            </w:pPr>
            <w:r>
              <w:rPr>
                <w:sz w:val="24"/>
              </w:rPr>
              <w:t>0.12%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  <w:tr w:rsidR="0002299F">
        <w:trPr>
          <w:trHeight w:val="110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Luliconazole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1%w/w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spacing w:before="1"/>
              <w:ind w:right="1918"/>
              <w:rPr>
                <w:sz w:val="24"/>
              </w:rPr>
            </w:pPr>
            <w:r>
              <w:rPr>
                <w:sz w:val="24"/>
              </w:rPr>
              <w:t>Luliconazole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Preservative:</w:t>
            </w:r>
          </w:p>
          <w:p w:rsidR="0002299F" w:rsidRDefault="00C922C8">
            <w:pPr>
              <w:pStyle w:val="TableParagraph"/>
              <w:spacing w:before="2" w:line="264" w:lineRule="exact"/>
              <w:ind w:right="24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Benzyl </w:t>
            </w:r>
            <w:r>
              <w:rPr>
                <w:spacing w:val="-1"/>
                <w:sz w:val="24"/>
              </w:rPr>
              <w:t>Alcohol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spacing w:line="268" w:lineRule="exact"/>
              <w:ind w:left="391" w:right="382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68" w:lineRule="exact"/>
              <w:ind w:left="288" w:right="16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02299F">
            <w:pPr>
              <w:pStyle w:val="TableParagraph"/>
              <w:spacing w:before="3"/>
              <w:ind w:left="0"/>
            </w:pPr>
          </w:p>
          <w:p w:rsidR="0002299F" w:rsidRDefault="00C922C8">
            <w:pPr>
              <w:pStyle w:val="TableParagraph"/>
              <w:spacing w:before="1"/>
              <w:ind w:left="408" w:right="271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  <w:tr w:rsidR="0002299F">
        <w:trPr>
          <w:trHeight w:val="688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1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637"/>
              <w:rPr>
                <w:sz w:val="24"/>
              </w:rPr>
            </w:pPr>
            <w:r>
              <w:rPr>
                <w:sz w:val="24"/>
              </w:rPr>
              <w:t>Mometasone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0.1%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ind w:right="191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Mometasone </w:t>
            </w:r>
            <w:r>
              <w:rPr>
                <w:sz w:val="24"/>
              </w:rPr>
              <w:t>Furoate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spacing w:line="271" w:lineRule="exact"/>
              <w:ind w:left="391" w:right="382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ind w:left="782" w:right="392" w:hanging="351"/>
              <w:rPr>
                <w:sz w:val="24"/>
              </w:rPr>
            </w:pPr>
            <w:r>
              <w:rPr>
                <w:sz w:val="24"/>
              </w:rPr>
              <w:t>0.1%w/w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228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Hydroquinone,</w:t>
            </w:r>
          </w:p>
          <w:p w:rsidR="0002299F" w:rsidRDefault="00C922C8">
            <w:pPr>
              <w:pStyle w:val="TableParagraph"/>
              <w:spacing w:before="41" w:line="278" w:lineRule="auto"/>
              <w:ind w:left="117" w:right="512"/>
              <w:rPr>
                <w:sz w:val="24"/>
              </w:rPr>
            </w:pPr>
            <w:r>
              <w:rPr>
                <w:sz w:val="24"/>
              </w:rPr>
              <w:t>Tretioin &amp; Mometasone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085" w:type="dxa"/>
          </w:tcPr>
          <w:p w:rsidR="0002299F" w:rsidRDefault="00C922C8">
            <w:pPr>
              <w:pStyle w:val="TableParagraph"/>
              <w:spacing w:line="264" w:lineRule="auto"/>
              <w:ind w:right="1950"/>
              <w:rPr>
                <w:sz w:val="24"/>
              </w:rPr>
            </w:pPr>
            <w:r>
              <w:rPr>
                <w:sz w:val="24"/>
              </w:rPr>
              <w:t>Hydroquinone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Tretioin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Mometasone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Furoate</w:t>
            </w: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654" w:type="dxa"/>
          </w:tcPr>
          <w:p w:rsidR="0002299F" w:rsidRDefault="00C922C8">
            <w:pPr>
              <w:pStyle w:val="TableParagraph"/>
              <w:ind w:left="615" w:right="586"/>
              <w:jc w:val="both"/>
              <w:rPr>
                <w:sz w:val="24"/>
              </w:rPr>
            </w:pPr>
            <w:r>
              <w:rPr>
                <w:sz w:val="24"/>
              </w:rPr>
              <w:t>USP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USP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1767" w:type="dxa"/>
          </w:tcPr>
          <w:p w:rsidR="0002299F" w:rsidRDefault="00C922C8">
            <w:pPr>
              <w:pStyle w:val="TableParagraph"/>
              <w:spacing w:line="267" w:lineRule="exact"/>
              <w:ind w:left="372"/>
              <w:rPr>
                <w:sz w:val="24"/>
              </w:rPr>
            </w:pPr>
            <w:r>
              <w:rPr>
                <w:sz w:val="24"/>
              </w:rPr>
              <w:t>2.00%w/w</w:t>
            </w:r>
          </w:p>
          <w:p w:rsidR="0002299F" w:rsidRDefault="00C922C8">
            <w:pPr>
              <w:pStyle w:val="TableParagraph"/>
              <w:spacing w:line="275" w:lineRule="exact"/>
              <w:ind w:left="343"/>
              <w:rPr>
                <w:sz w:val="24"/>
              </w:rPr>
            </w:pPr>
            <w:r>
              <w:rPr>
                <w:sz w:val="24"/>
              </w:rPr>
              <w:t>0.05%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before="2"/>
              <w:ind w:left="343"/>
              <w:rPr>
                <w:sz w:val="24"/>
              </w:rPr>
            </w:pPr>
            <w:r>
              <w:rPr>
                <w:sz w:val="24"/>
              </w:rPr>
              <w:t>0.10%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691"/>
              <w:rPr>
                <w:sz w:val="24"/>
              </w:rPr>
            </w:pPr>
            <w:r>
              <w:rPr>
                <w:sz w:val="24"/>
              </w:rPr>
              <w:t>q.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s.</w:t>
            </w:r>
          </w:p>
        </w:tc>
      </w:tr>
    </w:tbl>
    <w:p w:rsidR="0002299F" w:rsidRDefault="0002299F">
      <w:pPr>
        <w:rPr>
          <w:sz w:val="24"/>
        </w:rPr>
        <w:sectPr w:rsidR="0002299F">
          <w:pgSz w:w="12240" w:h="15840"/>
          <w:pgMar w:top="2200" w:right="240" w:bottom="2240" w:left="420" w:header="487" w:footer="2043" w:gutter="0"/>
          <w:cols w:space="720"/>
        </w:sectPr>
      </w:pPr>
    </w:p>
    <w:p w:rsidR="0002299F" w:rsidRDefault="0002299F">
      <w:pPr>
        <w:rPr>
          <w:sz w:val="20"/>
        </w:rPr>
      </w:pPr>
    </w:p>
    <w:p w:rsidR="0002299F" w:rsidRDefault="0002299F">
      <w:pPr>
        <w:spacing w:before="7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2979"/>
        <w:gridCol w:w="4301"/>
        <w:gridCol w:w="1438"/>
        <w:gridCol w:w="1764"/>
      </w:tblGrid>
      <w:tr w:rsidR="0002299F">
        <w:trPr>
          <w:trHeight w:val="63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</w:p>
          <w:p w:rsidR="0002299F" w:rsidRDefault="00C922C8">
            <w:pPr>
              <w:pStyle w:val="TableParagraph"/>
              <w:spacing w:before="45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782"/>
              <w:rPr>
                <w:b/>
                <w:sz w:val="24"/>
              </w:rPr>
            </w:pPr>
            <w:r>
              <w:rPr>
                <w:b/>
                <w:sz w:val="24"/>
              </w:rPr>
              <w:t>Generic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0" w:lineRule="exact"/>
              <w:ind w:left="1483" w:right="14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Composition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92" w:right="2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Ph.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Ref.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0" w:lineRule="exact"/>
              <w:ind w:left="302" w:right="2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Strength</w:t>
            </w:r>
          </w:p>
        </w:tc>
      </w:tr>
      <w:tr w:rsidR="0002299F">
        <w:trPr>
          <w:trHeight w:val="1187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6" w:lineRule="auto"/>
              <w:ind w:left="117" w:right="365"/>
              <w:rPr>
                <w:sz w:val="24"/>
              </w:rPr>
            </w:pPr>
            <w:r>
              <w:rPr>
                <w:sz w:val="24"/>
              </w:rPr>
              <w:t>Clindamycin &amp; Adaplene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1869"/>
              <w:rPr>
                <w:sz w:val="24"/>
              </w:rPr>
            </w:pPr>
            <w:r>
              <w:rPr>
                <w:sz w:val="24"/>
              </w:rPr>
              <w:t>Clindamycin Phosphate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eq. to Clindamycin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Adaplene</w:t>
            </w:r>
          </w:p>
          <w:p w:rsidR="0002299F" w:rsidRDefault="00C922C8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480" w:lineRule="auto"/>
              <w:ind w:left="579" w:right="556" w:firstLine="4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296" w:right="276"/>
              <w:jc w:val="center"/>
              <w:rPr>
                <w:sz w:val="24"/>
              </w:rPr>
            </w:pPr>
            <w:r>
              <w:rPr>
                <w:sz w:val="24"/>
              </w:rPr>
              <w:t>1.00%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309" w:right="276"/>
              <w:jc w:val="center"/>
              <w:rPr>
                <w:sz w:val="24"/>
              </w:rPr>
            </w:pPr>
            <w:r>
              <w:rPr>
                <w:sz w:val="24"/>
              </w:rPr>
              <w:t>0.1%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  <w:tr w:rsidR="0002299F">
        <w:trPr>
          <w:trHeight w:val="1143"/>
        </w:trPr>
        <w:tc>
          <w:tcPr>
            <w:tcW w:w="773" w:type="dxa"/>
            <w:tcBorders>
              <w:bottom w:val="nil"/>
            </w:tcBorders>
          </w:tcPr>
          <w:p w:rsidR="0002299F" w:rsidRDefault="00C922C8">
            <w:pPr>
              <w:pStyle w:val="TableParagraph"/>
              <w:spacing w:line="265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979" w:type="dxa"/>
            <w:tcBorders>
              <w:bottom w:val="nil"/>
            </w:tcBorders>
          </w:tcPr>
          <w:p w:rsidR="0002299F" w:rsidRDefault="00C922C8">
            <w:pPr>
              <w:pStyle w:val="TableParagraph"/>
              <w:ind w:left="117" w:right="353"/>
              <w:rPr>
                <w:sz w:val="24"/>
              </w:rPr>
            </w:pPr>
            <w:r>
              <w:rPr>
                <w:sz w:val="24"/>
              </w:rPr>
              <w:t>Diclofenac Diethylamine,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Linseed Oil, Methyl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Salicylate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&amp;Menthol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</w:p>
        </w:tc>
        <w:tc>
          <w:tcPr>
            <w:tcW w:w="4301" w:type="dxa"/>
            <w:tcBorders>
              <w:bottom w:val="nil"/>
            </w:tcBorders>
          </w:tcPr>
          <w:p w:rsidR="0002299F" w:rsidRDefault="00C922C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Diclofenac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Diethylamine</w:t>
            </w:r>
          </w:p>
          <w:p w:rsidR="0002299F" w:rsidRDefault="00C922C8">
            <w:pPr>
              <w:pStyle w:val="TableParagraph"/>
              <w:ind w:right="688"/>
              <w:rPr>
                <w:sz w:val="24"/>
              </w:rPr>
            </w:pPr>
            <w:r>
              <w:rPr>
                <w:sz w:val="24"/>
              </w:rPr>
              <w:t>eq.to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Diclofenac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Sodium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1.00%w/w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Linseed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Oil</w:t>
            </w:r>
          </w:p>
          <w:p w:rsidR="0002299F" w:rsidRDefault="00C922C8">
            <w:pPr>
              <w:pStyle w:val="TableParagraph"/>
              <w:spacing w:before="46" w:line="260" w:lineRule="exact"/>
              <w:rPr>
                <w:sz w:val="24"/>
              </w:rPr>
            </w:pPr>
            <w:r>
              <w:rPr>
                <w:sz w:val="24"/>
              </w:rPr>
              <w:t>Methyl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Salicylate</w:t>
            </w:r>
          </w:p>
        </w:tc>
        <w:tc>
          <w:tcPr>
            <w:tcW w:w="1438" w:type="dxa"/>
            <w:tcBorders>
              <w:bottom w:val="nil"/>
            </w:tcBorders>
          </w:tcPr>
          <w:p w:rsidR="0002299F" w:rsidRDefault="00C922C8">
            <w:pPr>
              <w:pStyle w:val="TableParagraph"/>
              <w:spacing w:line="265" w:lineRule="exact"/>
              <w:ind w:left="292" w:right="277"/>
              <w:jc w:val="center"/>
              <w:rPr>
                <w:sz w:val="24"/>
              </w:rPr>
            </w:pPr>
            <w:r>
              <w:rPr>
                <w:sz w:val="24"/>
              </w:rPr>
              <w:t>BP</w:t>
            </w:r>
          </w:p>
          <w:p w:rsidR="0002299F" w:rsidRDefault="0002299F">
            <w:pPr>
              <w:pStyle w:val="TableParagraph"/>
              <w:spacing w:before="4"/>
              <w:ind w:left="0"/>
            </w:pPr>
          </w:p>
          <w:p w:rsidR="0002299F" w:rsidRDefault="00C922C8">
            <w:pPr>
              <w:pStyle w:val="TableParagraph"/>
              <w:spacing w:line="300" w:lineRule="atLeast"/>
              <w:ind w:left="576" w:right="551"/>
              <w:jc w:val="center"/>
              <w:rPr>
                <w:sz w:val="24"/>
              </w:rPr>
            </w:pPr>
            <w:r>
              <w:rPr>
                <w:sz w:val="24"/>
              </w:rPr>
              <w:t>BP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1764" w:type="dxa"/>
            <w:tcBorders>
              <w:bottom w:val="nil"/>
            </w:tcBorders>
          </w:tcPr>
          <w:p w:rsidR="0002299F" w:rsidRDefault="00C922C8">
            <w:pPr>
              <w:pStyle w:val="TableParagraph"/>
              <w:spacing w:line="265" w:lineRule="exact"/>
              <w:ind w:left="343"/>
              <w:rPr>
                <w:sz w:val="24"/>
              </w:rPr>
            </w:pPr>
            <w:r>
              <w:rPr>
                <w:sz w:val="24"/>
              </w:rPr>
              <w:t>1.16%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343"/>
              <w:rPr>
                <w:sz w:val="24"/>
              </w:rPr>
            </w:pPr>
            <w:r>
              <w:rPr>
                <w:sz w:val="24"/>
              </w:rPr>
              <w:t>3.00%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281"/>
              <w:rPr>
                <w:sz w:val="24"/>
              </w:rPr>
            </w:pPr>
            <w:r>
              <w:rPr>
                <w:sz w:val="24"/>
              </w:rPr>
              <w:t>10.00%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</w:tc>
      </w:tr>
      <w:tr w:rsidR="0002299F">
        <w:trPr>
          <w:trHeight w:val="319"/>
        </w:trPr>
        <w:tc>
          <w:tcPr>
            <w:tcW w:w="773" w:type="dxa"/>
            <w:tcBorders>
              <w:top w:val="nil"/>
              <w:bottom w:val="nil"/>
            </w:tcBorders>
          </w:tcPr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9" w:type="dxa"/>
            <w:tcBorders>
              <w:top w:val="nil"/>
              <w:bottom w:val="nil"/>
            </w:tcBorders>
          </w:tcPr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2299F" w:rsidRDefault="00C922C8">
            <w:pPr>
              <w:pStyle w:val="TableParagraph"/>
              <w:spacing w:before="39" w:line="260" w:lineRule="exact"/>
              <w:rPr>
                <w:sz w:val="24"/>
              </w:rPr>
            </w:pPr>
            <w:r>
              <w:rPr>
                <w:sz w:val="24"/>
              </w:rPr>
              <w:t>Menthol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</w:p>
        </w:tc>
        <w:tc>
          <w:tcPr>
            <w:tcW w:w="1438" w:type="dxa"/>
            <w:tcBorders>
              <w:top w:val="nil"/>
              <w:bottom w:val="nil"/>
            </w:tcBorders>
          </w:tcPr>
          <w:p w:rsidR="0002299F" w:rsidRDefault="00C922C8">
            <w:pPr>
              <w:pStyle w:val="TableParagraph"/>
              <w:spacing w:before="10"/>
              <w:ind w:left="292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  <w:tcBorders>
              <w:top w:val="nil"/>
              <w:bottom w:val="nil"/>
            </w:tcBorders>
          </w:tcPr>
          <w:p w:rsidR="0002299F" w:rsidRDefault="00C922C8">
            <w:pPr>
              <w:pStyle w:val="TableParagraph"/>
              <w:spacing w:line="270" w:lineRule="exact"/>
              <w:ind w:left="296" w:right="276"/>
              <w:jc w:val="center"/>
              <w:rPr>
                <w:sz w:val="24"/>
              </w:rPr>
            </w:pPr>
            <w:r>
              <w:rPr>
                <w:sz w:val="24"/>
              </w:rPr>
              <w:t>5.00%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</w:tc>
      </w:tr>
      <w:tr w:rsidR="0002299F">
        <w:trPr>
          <w:trHeight w:val="632"/>
        </w:trPr>
        <w:tc>
          <w:tcPr>
            <w:tcW w:w="773" w:type="dxa"/>
            <w:tcBorders>
              <w:top w:val="nil"/>
            </w:tcBorders>
          </w:tcPr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9" w:type="dxa"/>
            <w:tcBorders>
              <w:top w:val="nil"/>
            </w:tcBorders>
          </w:tcPr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01" w:type="dxa"/>
            <w:tcBorders>
              <w:top w:val="nil"/>
            </w:tcBorders>
          </w:tcPr>
          <w:p w:rsidR="0002299F" w:rsidRDefault="00C922C8">
            <w:pPr>
              <w:pStyle w:val="TableParagraph"/>
              <w:spacing w:before="8" w:line="261" w:lineRule="auto"/>
              <w:ind w:right="1311"/>
              <w:rPr>
                <w:sz w:val="24"/>
              </w:rPr>
            </w:pPr>
            <w:r>
              <w:rPr>
                <w:sz w:val="24"/>
              </w:rPr>
              <w:t>Benzyl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Alcohol(Preservative)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gel base</w:t>
            </w:r>
          </w:p>
        </w:tc>
        <w:tc>
          <w:tcPr>
            <w:tcW w:w="1438" w:type="dxa"/>
            <w:tcBorders>
              <w:top w:val="nil"/>
            </w:tcBorders>
          </w:tcPr>
          <w:p w:rsidR="0002299F" w:rsidRDefault="00C922C8">
            <w:pPr>
              <w:pStyle w:val="TableParagraph"/>
              <w:spacing w:line="270" w:lineRule="exact"/>
              <w:ind w:left="286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  <w:tcBorders>
              <w:top w:val="nil"/>
            </w:tcBorders>
          </w:tcPr>
          <w:p w:rsidR="0002299F" w:rsidRDefault="00C922C8">
            <w:pPr>
              <w:pStyle w:val="TableParagraph"/>
              <w:spacing w:line="237" w:lineRule="auto"/>
              <w:ind w:left="785" w:right="295" w:hanging="440"/>
              <w:rPr>
                <w:sz w:val="24"/>
              </w:rPr>
            </w:pPr>
            <w:r>
              <w:rPr>
                <w:sz w:val="24"/>
              </w:rPr>
              <w:t>1.00% 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76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Terbinafine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before="1" w:line="237" w:lineRule="auto"/>
              <w:ind w:right="1577"/>
              <w:rPr>
                <w:sz w:val="24"/>
              </w:rPr>
            </w:pPr>
            <w:r>
              <w:rPr>
                <w:sz w:val="24"/>
              </w:rPr>
              <w:t>Terbinafine Hydrochloride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 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92" w:right="277"/>
              <w:jc w:val="center"/>
              <w:rPr>
                <w:sz w:val="24"/>
              </w:rPr>
            </w:pPr>
            <w:r>
              <w:rPr>
                <w:sz w:val="24"/>
              </w:rPr>
              <w:t>BP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before="1" w:line="237" w:lineRule="auto"/>
              <w:ind w:left="722" w:right="449" w:hanging="231"/>
              <w:rPr>
                <w:sz w:val="24"/>
              </w:rPr>
            </w:pPr>
            <w:r>
              <w:rPr>
                <w:sz w:val="24"/>
              </w:rPr>
              <w:t>1% 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  <w:tr w:rsidR="0002299F">
        <w:trPr>
          <w:trHeight w:val="55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Mupirocin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1%w/w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Mupirocin</w:t>
            </w:r>
          </w:p>
          <w:p w:rsidR="0002299F" w:rsidRDefault="00C922C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In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92" w:right="271"/>
              <w:jc w:val="center"/>
              <w:rPr>
                <w:sz w:val="24"/>
              </w:rPr>
            </w:pPr>
            <w:r>
              <w:rPr>
                <w:sz w:val="24"/>
              </w:rPr>
              <w:t>USP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before="3" w:line="230" w:lineRule="auto"/>
              <w:ind w:left="780" w:right="476" w:hanging="262"/>
              <w:rPr>
                <w:sz w:val="24"/>
              </w:rPr>
            </w:pPr>
            <w:r>
              <w:rPr>
                <w:sz w:val="24"/>
              </w:rPr>
              <w:t>2% w/v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10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Sertaconazole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before="1"/>
              <w:ind w:right="209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Sertaconazole </w:t>
            </w:r>
            <w:r>
              <w:rPr>
                <w:sz w:val="24"/>
              </w:rPr>
              <w:t>Nitrate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Benzyl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Acohol</w:t>
            </w:r>
          </w:p>
          <w:p w:rsidR="0002299F" w:rsidRDefault="00C922C8">
            <w:pPr>
              <w:pStyle w:val="TableParagraph"/>
              <w:spacing w:line="276" w:lineRule="exact"/>
              <w:ind w:right="2565"/>
              <w:rPr>
                <w:sz w:val="24"/>
              </w:rPr>
            </w:pPr>
            <w:r>
              <w:rPr>
                <w:sz w:val="24"/>
              </w:rPr>
              <w:t>(as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Preservative)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ceram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before="1"/>
              <w:ind w:left="576" w:right="554"/>
              <w:jc w:val="center"/>
              <w:rPr>
                <w:sz w:val="24"/>
              </w:rPr>
            </w:pPr>
            <w:r>
              <w:rPr>
                <w:sz w:val="24"/>
              </w:rPr>
              <w:t>BP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0" w:lineRule="exact"/>
              <w:ind w:left="494"/>
              <w:rPr>
                <w:sz w:val="24"/>
              </w:rPr>
            </w:pPr>
            <w:r>
              <w:rPr>
                <w:sz w:val="24"/>
              </w:rPr>
              <w:t>2%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722" w:right="269" w:hanging="411"/>
              <w:rPr>
                <w:sz w:val="24"/>
              </w:rPr>
            </w:pPr>
            <w:r>
              <w:rPr>
                <w:sz w:val="24"/>
              </w:rPr>
              <w:t>1.00 % 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  <w:tr w:rsidR="0002299F">
        <w:trPr>
          <w:trHeight w:val="824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6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339"/>
              <w:rPr>
                <w:sz w:val="24"/>
              </w:rPr>
            </w:pPr>
            <w:r>
              <w:rPr>
                <w:sz w:val="24"/>
              </w:rPr>
              <w:t>Clobetasole propionate IP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1890" w:firstLine="60"/>
              <w:rPr>
                <w:sz w:val="24"/>
              </w:rPr>
            </w:pPr>
            <w:r>
              <w:rPr>
                <w:sz w:val="24"/>
              </w:rPr>
              <w:t>Clobetasole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propionate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cream 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66" w:lineRule="exact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ind w:left="782" w:right="300" w:hanging="442"/>
              <w:rPr>
                <w:sz w:val="24"/>
              </w:rPr>
            </w:pPr>
            <w:r>
              <w:rPr>
                <w:sz w:val="24"/>
              </w:rPr>
              <w:t>0.05% 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828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Aciclovir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before="1"/>
              <w:ind w:right="3044"/>
              <w:rPr>
                <w:sz w:val="24"/>
              </w:rPr>
            </w:pPr>
            <w:r>
              <w:rPr>
                <w:sz w:val="24"/>
              </w:rPr>
              <w:t>Aciclovir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92" w:right="277"/>
              <w:jc w:val="center"/>
              <w:rPr>
                <w:sz w:val="24"/>
              </w:rPr>
            </w:pPr>
            <w:r>
              <w:rPr>
                <w:sz w:val="24"/>
              </w:rPr>
              <w:t>BP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before="1"/>
              <w:ind w:left="722" w:right="389" w:hanging="291"/>
              <w:rPr>
                <w:sz w:val="24"/>
              </w:rPr>
            </w:pPr>
            <w:r>
              <w:rPr>
                <w:sz w:val="24"/>
              </w:rPr>
              <w:t>5.0%w/w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  <w:tr w:rsidR="0002299F">
        <w:trPr>
          <w:trHeight w:val="551"/>
        </w:trPr>
        <w:tc>
          <w:tcPr>
            <w:tcW w:w="773" w:type="dxa"/>
            <w:tcBorders>
              <w:bottom w:val="single" w:sz="6" w:space="0" w:color="000000"/>
            </w:tcBorders>
          </w:tcPr>
          <w:p w:rsidR="0002299F" w:rsidRDefault="00C922C8">
            <w:pPr>
              <w:pStyle w:val="TableParagraph"/>
              <w:spacing w:line="268" w:lineRule="exact"/>
              <w:ind w:left="208" w:right="201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2979" w:type="dxa"/>
            <w:tcBorders>
              <w:bottom w:val="single" w:sz="6" w:space="0" w:color="000000"/>
            </w:tcBorders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Fusudic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Cream IP</w:t>
            </w:r>
          </w:p>
        </w:tc>
        <w:tc>
          <w:tcPr>
            <w:tcW w:w="4301" w:type="dxa"/>
            <w:tcBorders>
              <w:bottom w:val="single" w:sz="6" w:space="0" w:color="000000"/>
            </w:tcBorders>
          </w:tcPr>
          <w:p w:rsidR="0002299F" w:rsidRDefault="00C922C8">
            <w:pPr>
              <w:pStyle w:val="TableParagraph"/>
              <w:spacing w:line="230" w:lineRule="auto"/>
              <w:ind w:right="2676"/>
              <w:rPr>
                <w:sz w:val="24"/>
              </w:rPr>
            </w:pPr>
            <w:r>
              <w:rPr>
                <w:sz w:val="24"/>
              </w:rPr>
              <w:t>Fusudic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Acid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  <w:tcBorders>
              <w:bottom w:val="single" w:sz="6" w:space="0" w:color="000000"/>
            </w:tcBorders>
          </w:tcPr>
          <w:p w:rsidR="0002299F" w:rsidRDefault="00C922C8">
            <w:pPr>
              <w:pStyle w:val="TableParagraph"/>
              <w:spacing w:line="268" w:lineRule="exact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  <w:tcBorders>
              <w:bottom w:val="single" w:sz="6" w:space="0" w:color="000000"/>
            </w:tcBorders>
          </w:tcPr>
          <w:p w:rsidR="0002299F" w:rsidRDefault="00C922C8">
            <w:pPr>
              <w:pStyle w:val="TableParagraph"/>
              <w:spacing w:line="230" w:lineRule="auto"/>
              <w:ind w:left="775" w:right="336" w:hanging="291"/>
              <w:rPr>
                <w:sz w:val="24"/>
              </w:rPr>
            </w:pPr>
            <w:r>
              <w:rPr>
                <w:sz w:val="24"/>
              </w:rPr>
              <w:t>2.0%w/w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</w:tbl>
    <w:p w:rsidR="0002299F" w:rsidRDefault="0002299F">
      <w:pPr>
        <w:spacing w:line="230" w:lineRule="auto"/>
        <w:rPr>
          <w:sz w:val="24"/>
        </w:rPr>
        <w:sectPr w:rsidR="0002299F">
          <w:pgSz w:w="12240" w:h="15840"/>
          <w:pgMar w:top="2200" w:right="240" w:bottom="2240" w:left="420" w:header="487" w:footer="2043" w:gutter="0"/>
          <w:cols w:space="720"/>
        </w:sectPr>
      </w:pPr>
    </w:p>
    <w:p w:rsidR="0002299F" w:rsidRDefault="0002299F">
      <w:pPr>
        <w:rPr>
          <w:sz w:val="20"/>
        </w:rPr>
      </w:pPr>
    </w:p>
    <w:p w:rsidR="0002299F" w:rsidRDefault="0002299F">
      <w:pPr>
        <w:spacing w:before="7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2979"/>
        <w:gridCol w:w="4301"/>
        <w:gridCol w:w="1438"/>
        <w:gridCol w:w="1764"/>
      </w:tblGrid>
      <w:tr w:rsidR="0002299F">
        <w:trPr>
          <w:trHeight w:val="55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58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</w:p>
          <w:p w:rsidR="0002299F" w:rsidRDefault="00C922C8">
            <w:pPr>
              <w:pStyle w:val="TableParagraph"/>
              <w:spacing w:line="271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Generic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Composition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92" w:right="2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Ph.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Ref.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Strength</w:t>
            </w:r>
          </w:p>
        </w:tc>
      </w:tr>
      <w:tr w:rsidR="0002299F">
        <w:trPr>
          <w:trHeight w:val="165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Fluticasone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1920"/>
              <w:jc w:val="both"/>
              <w:rPr>
                <w:sz w:val="24"/>
              </w:rPr>
            </w:pPr>
            <w:r>
              <w:rPr>
                <w:sz w:val="24"/>
              </w:rPr>
              <w:t>Fluticasone propionate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Preservatives:</w:t>
            </w:r>
          </w:p>
          <w:p w:rsidR="0002299F" w:rsidRDefault="00C922C8">
            <w:pPr>
              <w:pStyle w:val="TableParagraph"/>
              <w:ind w:right="2660"/>
              <w:jc w:val="both"/>
              <w:rPr>
                <w:sz w:val="24"/>
              </w:rPr>
            </w:pPr>
            <w:r>
              <w:rPr>
                <w:sz w:val="24"/>
              </w:rPr>
              <w:t>Methyl paraben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Propyl paraben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Imedura</w:t>
            </w:r>
          </w:p>
          <w:p w:rsidR="0002299F" w:rsidRDefault="00C922C8">
            <w:pPr>
              <w:pStyle w:val="TableParagraph"/>
              <w:spacing w:line="255" w:lineRule="exact"/>
              <w:jc w:val="both"/>
              <w:rPr>
                <w:sz w:val="24"/>
              </w:rPr>
            </w:pPr>
            <w:r>
              <w:rPr>
                <w:sz w:val="24"/>
              </w:rPr>
              <w:t>Cream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65" w:lineRule="exact"/>
              <w:ind w:left="617"/>
              <w:rPr>
                <w:sz w:val="24"/>
              </w:rPr>
            </w:pPr>
            <w:r>
              <w:rPr>
                <w:sz w:val="24"/>
              </w:rPr>
              <w:t>IP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504" w:right="463" w:firstLine="112"/>
              <w:rPr>
                <w:sz w:val="24"/>
              </w:rPr>
            </w:pP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USP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5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0.05%w/w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0.17%w/w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0.06%w/w</w:t>
            </w:r>
          </w:p>
          <w:p w:rsidR="0002299F" w:rsidRDefault="00C922C8">
            <w:pPr>
              <w:pStyle w:val="TableParagraph"/>
              <w:spacing w:line="270" w:lineRule="atLeast"/>
              <w:ind w:left="321" w:right="181"/>
              <w:jc w:val="center"/>
              <w:rPr>
                <w:sz w:val="24"/>
              </w:rPr>
            </w:pPr>
            <w:r>
              <w:rPr>
                <w:sz w:val="24"/>
              </w:rPr>
              <w:t>0.14%w/w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  <w:tr w:rsidR="0002299F">
        <w:trPr>
          <w:trHeight w:val="830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before="1"/>
              <w:ind w:left="117" w:right="622"/>
              <w:rPr>
                <w:sz w:val="24"/>
              </w:rPr>
            </w:pPr>
            <w:r>
              <w:rPr>
                <w:sz w:val="24"/>
              </w:rPr>
              <w:t>Mmetasone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Furioate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Fusidic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before="1"/>
              <w:ind w:right="2191"/>
              <w:rPr>
                <w:sz w:val="24"/>
              </w:rPr>
            </w:pPr>
            <w:r>
              <w:rPr>
                <w:sz w:val="24"/>
              </w:rPr>
              <w:t>Mmetasone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Furioate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Fusidic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acid</w:t>
            </w:r>
          </w:p>
          <w:p w:rsidR="0002299F" w:rsidRDefault="00C922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Creame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before="1"/>
              <w:ind w:left="617" w:right="595" w:firstLine="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IP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487"/>
              <w:rPr>
                <w:sz w:val="24"/>
              </w:rPr>
            </w:pPr>
            <w:r>
              <w:rPr>
                <w:sz w:val="24"/>
              </w:rPr>
              <w:t>0.1%w/w</w:t>
            </w:r>
          </w:p>
          <w:p w:rsidR="0002299F" w:rsidRDefault="00C922C8">
            <w:pPr>
              <w:pStyle w:val="TableParagraph"/>
              <w:spacing w:line="270" w:lineRule="atLeast"/>
              <w:ind w:left="838" w:right="335" w:hanging="353"/>
              <w:rPr>
                <w:sz w:val="24"/>
              </w:rPr>
            </w:pPr>
            <w:r>
              <w:rPr>
                <w:sz w:val="24"/>
              </w:rPr>
              <w:t>2.0%w/w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825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Mmetasone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Furioate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</w:p>
          <w:p w:rsidR="0002299F" w:rsidRDefault="00C922C8">
            <w:pPr>
              <w:pStyle w:val="TableParagraph"/>
              <w:spacing w:before="2" w:line="264" w:lineRule="exact"/>
              <w:ind w:left="117" w:right="306"/>
              <w:rPr>
                <w:sz w:val="24"/>
              </w:rPr>
            </w:pPr>
            <w:r>
              <w:rPr>
                <w:sz w:val="24"/>
              </w:rPr>
              <w:t>Terbinafine hydrochloride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Mmetasone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Furioate</w:t>
            </w:r>
          </w:p>
          <w:p w:rsidR="0002299F" w:rsidRDefault="00C922C8">
            <w:pPr>
              <w:pStyle w:val="TableParagraph"/>
              <w:spacing w:before="2" w:line="264" w:lineRule="exact"/>
              <w:ind w:right="1630"/>
              <w:rPr>
                <w:sz w:val="24"/>
              </w:rPr>
            </w:pPr>
            <w:r>
              <w:rPr>
                <w:sz w:val="24"/>
              </w:rPr>
              <w:t>Terbinafine hydrochloride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617" w:right="595" w:firstLine="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IP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5" w:lineRule="exact"/>
              <w:ind w:left="487"/>
              <w:rPr>
                <w:sz w:val="24"/>
              </w:rPr>
            </w:pPr>
            <w:r>
              <w:rPr>
                <w:sz w:val="24"/>
              </w:rPr>
              <w:t>0.1%w/w</w:t>
            </w:r>
          </w:p>
          <w:p w:rsidR="0002299F" w:rsidRDefault="00C922C8">
            <w:pPr>
              <w:pStyle w:val="TableParagraph"/>
              <w:spacing w:line="270" w:lineRule="atLeast"/>
              <w:ind w:left="838" w:right="275" w:hanging="413"/>
              <w:rPr>
                <w:sz w:val="24"/>
              </w:rPr>
            </w:pPr>
            <w:r>
              <w:rPr>
                <w:sz w:val="24"/>
              </w:rPr>
              <w:t>1.00%w/w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10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568"/>
              <w:rPr>
                <w:sz w:val="24"/>
              </w:rPr>
            </w:pPr>
            <w:r>
              <w:rPr>
                <w:sz w:val="24"/>
              </w:rPr>
              <w:t>Orindazole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Povidone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iodine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2565"/>
              <w:rPr>
                <w:sz w:val="24"/>
              </w:rPr>
            </w:pPr>
            <w:r>
              <w:rPr>
                <w:sz w:val="24"/>
              </w:rPr>
              <w:t>Orindazole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Povidone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iodine</w:t>
            </w:r>
          </w:p>
          <w:p w:rsidR="0002299F" w:rsidRDefault="00C922C8">
            <w:pPr>
              <w:pStyle w:val="TableParagraph"/>
              <w:spacing w:line="270" w:lineRule="atLeast"/>
              <w:ind w:right="1464"/>
              <w:rPr>
                <w:sz w:val="24"/>
              </w:rPr>
            </w:pPr>
            <w:r>
              <w:rPr>
                <w:sz w:val="24"/>
              </w:rPr>
              <w:t>(available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iodine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0.5%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w/w)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617" w:right="595" w:firstLine="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IP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5.0%w/w</w:t>
            </w:r>
          </w:p>
          <w:p w:rsidR="0002299F" w:rsidRDefault="0002299F">
            <w:pPr>
              <w:pStyle w:val="TableParagraph"/>
              <w:spacing w:before="11"/>
              <w:ind w:left="0"/>
            </w:pPr>
          </w:p>
          <w:p w:rsidR="0002299F" w:rsidRDefault="00C922C8">
            <w:pPr>
              <w:pStyle w:val="TableParagraph"/>
              <w:ind w:left="321" w:right="191"/>
              <w:jc w:val="center"/>
              <w:rPr>
                <w:sz w:val="24"/>
              </w:rPr>
            </w:pPr>
            <w:r>
              <w:rPr>
                <w:sz w:val="24"/>
              </w:rPr>
              <w:t>qs</w:t>
            </w:r>
          </w:p>
        </w:tc>
      </w:tr>
      <w:tr w:rsidR="0002299F">
        <w:trPr>
          <w:trHeight w:val="554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Miconazole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Cream IP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before="2" w:line="230" w:lineRule="auto"/>
              <w:ind w:right="2311"/>
              <w:rPr>
                <w:sz w:val="24"/>
              </w:rPr>
            </w:pPr>
            <w:r>
              <w:rPr>
                <w:sz w:val="24"/>
              </w:rPr>
              <w:t>Miconazole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Nitrate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before="2" w:line="230" w:lineRule="auto"/>
              <w:ind w:left="835" w:right="336" w:hanging="351"/>
              <w:rPr>
                <w:sz w:val="24"/>
              </w:rPr>
            </w:pPr>
            <w:r>
              <w:rPr>
                <w:sz w:val="24"/>
              </w:rPr>
              <w:t>2.0%w/w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55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Silver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Sulphadiazine</w:t>
            </w:r>
          </w:p>
          <w:p w:rsidR="0002299F" w:rsidRDefault="00C922C8">
            <w:pPr>
              <w:pStyle w:val="TableParagraph"/>
              <w:spacing w:line="259" w:lineRule="exact"/>
              <w:ind w:left="117"/>
              <w:rPr>
                <w:sz w:val="24"/>
              </w:rPr>
            </w:pPr>
            <w:r>
              <w:rPr>
                <w:sz w:val="24"/>
              </w:rPr>
              <w:t>Cream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Silver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Sulphadiazine</w:t>
            </w:r>
          </w:p>
          <w:p w:rsidR="0002299F" w:rsidRDefault="00C922C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Cream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3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C922C8">
            <w:pPr>
              <w:pStyle w:val="TableParagraph"/>
              <w:spacing w:line="259" w:lineRule="exact"/>
              <w:ind w:left="321" w:right="186"/>
              <w:jc w:val="center"/>
              <w:rPr>
                <w:sz w:val="24"/>
              </w:rPr>
            </w:pPr>
            <w:r>
              <w:rPr>
                <w:sz w:val="24"/>
              </w:rPr>
              <w:t>qs</w:t>
            </w:r>
          </w:p>
        </w:tc>
      </w:tr>
      <w:tr w:rsidR="0002299F">
        <w:trPr>
          <w:trHeight w:val="1929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Amorolfine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Amorllfine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Hydrochloride</w:t>
            </w:r>
          </w:p>
          <w:p w:rsidR="0002299F" w:rsidRDefault="00C922C8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Equivalent to Amorolfine Phenoxyethanol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Preservative)</w:t>
            </w:r>
          </w:p>
          <w:p w:rsidR="0002299F" w:rsidRDefault="00C922C8">
            <w:pPr>
              <w:pStyle w:val="TableParagraph"/>
              <w:ind w:right="2660"/>
              <w:jc w:val="both"/>
              <w:rPr>
                <w:sz w:val="24"/>
              </w:rPr>
            </w:pPr>
            <w:r>
              <w:rPr>
                <w:sz w:val="24"/>
              </w:rPr>
              <w:t>Methyl paraben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Propyl paraben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480" w:lineRule="auto"/>
              <w:ind w:left="617" w:right="595" w:firstLine="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IP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0.25%w/w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02299F">
            <w:pPr>
              <w:pStyle w:val="TableParagraph"/>
              <w:ind w:left="0"/>
              <w:rPr>
                <w:sz w:val="26"/>
              </w:rPr>
            </w:pPr>
          </w:p>
          <w:p w:rsidR="0002299F" w:rsidRDefault="0002299F">
            <w:pPr>
              <w:pStyle w:val="TableParagraph"/>
              <w:ind w:left="0"/>
              <w:rPr>
                <w:sz w:val="26"/>
              </w:rPr>
            </w:pPr>
          </w:p>
          <w:p w:rsidR="0002299F" w:rsidRDefault="00C922C8">
            <w:pPr>
              <w:pStyle w:val="TableParagraph"/>
              <w:spacing w:before="213"/>
              <w:ind w:left="321" w:right="191"/>
              <w:jc w:val="center"/>
              <w:rPr>
                <w:sz w:val="24"/>
              </w:rPr>
            </w:pPr>
            <w:r>
              <w:rPr>
                <w:sz w:val="24"/>
              </w:rPr>
              <w:t>qs</w:t>
            </w:r>
          </w:p>
        </w:tc>
      </w:tr>
      <w:tr w:rsidR="0002299F">
        <w:trPr>
          <w:trHeight w:val="1658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841"/>
              <w:rPr>
                <w:sz w:val="24"/>
              </w:rPr>
            </w:pPr>
            <w:r>
              <w:rPr>
                <w:sz w:val="24"/>
              </w:rPr>
              <w:t>Eberconazole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1560"/>
              <w:rPr>
                <w:sz w:val="24"/>
              </w:rPr>
            </w:pPr>
            <w:r>
              <w:rPr>
                <w:sz w:val="24"/>
              </w:rPr>
              <w:t>Eberconazole Nitrate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equivalent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Eberconazole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Preservative)</w:t>
            </w: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Methyl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paraben</w:t>
            </w:r>
          </w:p>
          <w:p w:rsidR="0002299F" w:rsidRDefault="00C922C8">
            <w:pPr>
              <w:pStyle w:val="TableParagraph"/>
              <w:spacing w:before="6" w:line="264" w:lineRule="exact"/>
              <w:ind w:right="2668"/>
              <w:rPr>
                <w:sz w:val="24"/>
              </w:rPr>
            </w:pPr>
            <w:r>
              <w:rPr>
                <w:sz w:val="24"/>
              </w:rPr>
              <w:t>Propyl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paraben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86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  <w:p w:rsidR="0002299F" w:rsidRDefault="0002299F">
            <w:pPr>
              <w:pStyle w:val="TableParagraph"/>
              <w:ind w:left="0"/>
              <w:rPr>
                <w:sz w:val="26"/>
              </w:rPr>
            </w:pPr>
          </w:p>
          <w:p w:rsidR="0002299F" w:rsidRDefault="0002299F">
            <w:pPr>
              <w:pStyle w:val="TableParagraph"/>
              <w:ind w:left="0"/>
            </w:pPr>
          </w:p>
          <w:p w:rsidR="0002299F" w:rsidRDefault="00C922C8">
            <w:pPr>
              <w:pStyle w:val="TableParagraph"/>
              <w:ind w:left="576" w:right="5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02299F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02299F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0.1%w/w</w:t>
            </w:r>
          </w:p>
          <w:p w:rsidR="0002299F" w:rsidRDefault="00C922C8">
            <w:pPr>
              <w:pStyle w:val="TableParagraph"/>
              <w:spacing w:line="270" w:lineRule="atLeast"/>
              <w:ind w:left="321" w:right="181"/>
              <w:jc w:val="center"/>
              <w:rPr>
                <w:sz w:val="24"/>
              </w:rPr>
            </w:pPr>
            <w:r>
              <w:rPr>
                <w:sz w:val="24"/>
              </w:rPr>
              <w:t>0.025%w/w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55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Hydrocortisone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30" w:lineRule="auto"/>
              <w:ind w:right="1885"/>
              <w:rPr>
                <w:sz w:val="24"/>
              </w:rPr>
            </w:pPr>
            <w:r>
              <w:rPr>
                <w:sz w:val="24"/>
              </w:rPr>
              <w:t>Hydrocortisone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Acetate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68" w:lineRule="exact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30" w:lineRule="auto"/>
              <w:ind w:left="835" w:right="336" w:hanging="351"/>
              <w:rPr>
                <w:sz w:val="24"/>
              </w:rPr>
            </w:pPr>
            <w:r>
              <w:rPr>
                <w:sz w:val="24"/>
              </w:rPr>
              <w:t>1.0%w/w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</w:tbl>
    <w:p w:rsidR="0002299F" w:rsidRDefault="0002299F">
      <w:pPr>
        <w:spacing w:line="230" w:lineRule="auto"/>
        <w:rPr>
          <w:sz w:val="24"/>
        </w:rPr>
        <w:sectPr w:rsidR="0002299F">
          <w:pgSz w:w="12240" w:h="15840"/>
          <w:pgMar w:top="2200" w:right="240" w:bottom="2240" w:left="420" w:header="487" w:footer="2043" w:gutter="0"/>
          <w:cols w:space="720"/>
        </w:sectPr>
      </w:pPr>
    </w:p>
    <w:p w:rsidR="0002299F" w:rsidRDefault="0002299F">
      <w:pPr>
        <w:rPr>
          <w:sz w:val="20"/>
        </w:rPr>
      </w:pPr>
    </w:p>
    <w:p w:rsidR="0002299F" w:rsidRDefault="0002299F">
      <w:pPr>
        <w:spacing w:before="7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2979"/>
        <w:gridCol w:w="4301"/>
        <w:gridCol w:w="1438"/>
        <w:gridCol w:w="1764"/>
      </w:tblGrid>
      <w:tr w:rsidR="0002299F">
        <w:trPr>
          <w:trHeight w:val="55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58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</w:p>
          <w:p w:rsidR="0002299F" w:rsidRDefault="00C922C8">
            <w:pPr>
              <w:pStyle w:val="TableParagraph"/>
              <w:spacing w:line="271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Generic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Composition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92" w:right="2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Ph.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Ref.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Strength</w:t>
            </w:r>
          </w:p>
        </w:tc>
      </w:tr>
      <w:tr w:rsidR="0002299F">
        <w:trPr>
          <w:trHeight w:val="110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215" w:right="196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516"/>
              <w:rPr>
                <w:sz w:val="24"/>
              </w:rPr>
            </w:pPr>
            <w:r>
              <w:rPr>
                <w:sz w:val="24"/>
              </w:rPr>
              <w:t>Luliconazole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1%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1869"/>
              <w:rPr>
                <w:sz w:val="24"/>
              </w:rPr>
            </w:pPr>
            <w:r>
              <w:rPr>
                <w:sz w:val="24"/>
              </w:rPr>
              <w:t>Luliconazole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Preservative</w:t>
            </w:r>
          </w:p>
          <w:p w:rsidR="0002299F" w:rsidRDefault="00C922C8">
            <w:pPr>
              <w:pStyle w:val="TableParagraph"/>
              <w:spacing w:before="1" w:line="264" w:lineRule="exact"/>
              <w:ind w:right="2658"/>
              <w:rPr>
                <w:sz w:val="24"/>
              </w:rPr>
            </w:pPr>
            <w:r>
              <w:rPr>
                <w:sz w:val="24"/>
              </w:rPr>
              <w:t>Benzyl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Alcohol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 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02299F">
            <w:pPr>
              <w:pStyle w:val="TableParagraph"/>
              <w:ind w:left="0"/>
              <w:rPr>
                <w:sz w:val="26"/>
              </w:rPr>
            </w:pPr>
          </w:p>
          <w:p w:rsidR="0002299F" w:rsidRDefault="0002299F">
            <w:pPr>
              <w:pStyle w:val="TableParagraph"/>
              <w:ind w:left="0"/>
              <w:rPr>
                <w:sz w:val="21"/>
              </w:rPr>
            </w:pPr>
          </w:p>
          <w:p w:rsidR="0002299F" w:rsidRDefault="00C922C8">
            <w:pPr>
              <w:pStyle w:val="TableParagraph"/>
              <w:spacing w:before="1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5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02299F">
            <w:pPr>
              <w:pStyle w:val="TableParagraph"/>
              <w:spacing w:before="3"/>
              <w:ind w:left="0"/>
            </w:pPr>
          </w:p>
          <w:p w:rsidR="0002299F" w:rsidRDefault="00C922C8">
            <w:pPr>
              <w:pStyle w:val="TableParagraph"/>
              <w:spacing w:before="1"/>
              <w:ind w:left="406" w:right="266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552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Mupirocin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30" w:lineRule="auto"/>
              <w:ind w:right="2777"/>
              <w:rPr>
                <w:sz w:val="24"/>
              </w:rPr>
            </w:pPr>
            <w:r>
              <w:rPr>
                <w:sz w:val="24"/>
              </w:rPr>
              <w:t>Mupirocin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68" w:lineRule="exact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30" w:lineRule="auto"/>
              <w:ind w:left="835" w:right="336" w:hanging="351"/>
              <w:rPr>
                <w:sz w:val="24"/>
              </w:rPr>
            </w:pPr>
            <w:r>
              <w:rPr>
                <w:sz w:val="24"/>
              </w:rPr>
              <w:t>2.0%w/w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827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Betamethasone</w:t>
            </w:r>
          </w:p>
          <w:p w:rsidR="0002299F" w:rsidRDefault="00C922C8">
            <w:pPr>
              <w:pStyle w:val="TableParagraph"/>
              <w:spacing w:line="270" w:lineRule="atLeast"/>
              <w:ind w:left="117" w:right="259"/>
              <w:rPr>
                <w:sz w:val="24"/>
              </w:rPr>
            </w:pPr>
            <w:r>
              <w:rPr>
                <w:sz w:val="24"/>
              </w:rPr>
              <w:t>Dipropionate &amp; Neomycin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1378"/>
              <w:rPr>
                <w:sz w:val="24"/>
              </w:rPr>
            </w:pPr>
            <w:r>
              <w:rPr>
                <w:sz w:val="24"/>
              </w:rPr>
              <w:t>Betamethasone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Dipropionate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Neomycin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Sulphate</w:t>
            </w:r>
          </w:p>
          <w:p w:rsidR="0002299F" w:rsidRDefault="00C922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In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617" w:right="595" w:firstLine="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IP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67"/>
              <w:rPr>
                <w:sz w:val="24"/>
              </w:rPr>
            </w:pPr>
            <w:r>
              <w:rPr>
                <w:sz w:val="24"/>
              </w:rPr>
              <w:t>0.025%w/w</w:t>
            </w:r>
          </w:p>
          <w:p w:rsidR="0002299F" w:rsidRDefault="00C922C8">
            <w:pPr>
              <w:pStyle w:val="TableParagraph"/>
              <w:spacing w:line="270" w:lineRule="atLeast"/>
              <w:ind w:left="838" w:right="335" w:hanging="353"/>
              <w:rPr>
                <w:sz w:val="24"/>
              </w:rPr>
            </w:pPr>
            <w:r>
              <w:rPr>
                <w:sz w:val="24"/>
              </w:rPr>
              <w:t>0.5%w/w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10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199"/>
              <w:rPr>
                <w:sz w:val="24"/>
              </w:rPr>
            </w:pPr>
            <w:r>
              <w:rPr>
                <w:sz w:val="24"/>
              </w:rPr>
              <w:t>Betamethasone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Dipropionate, Econazole &amp;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Neomycin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1378"/>
              <w:rPr>
                <w:sz w:val="24"/>
              </w:rPr>
            </w:pPr>
            <w:r>
              <w:rPr>
                <w:sz w:val="24"/>
              </w:rPr>
              <w:t>Betamethasone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Dipropionate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Econazole</w:t>
            </w:r>
          </w:p>
          <w:p w:rsidR="0002299F" w:rsidRDefault="00C922C8">
            <w:pPr>
              <w:pStyle w:val="TableParagraph"/>
              <w:spacing w:line="270" w:lineRule="atLeast"/>
              <w:ind w:right="2256"/>
              <w:rPr>
                <w:sz w:val="24"/>
              </w:rPr>
            </w:pPr>
            <w:r>
              <w:rPr>
                <w:sz w:val="24"/>
              </w:rPr>
              <w:t>Neomycin Sulphate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cream 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68" w:lineRule="exact"/>
              <w:ind w:left="286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286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0.025%w/w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C922C8">
            <w:pPr>
              <w:pStyle w:val="TableParagraph"/>
              <w:spacing w:line="270" w:lineRule="atLeast"/>
              <w:ind w:left="406" w:right="266"/>
              <w:jc w:val="center"/>
              <w:rPr>
                <w:sz w:val="24"/>
              </w:rPr>
            </w:pPr>
            <w:r>
              <w:rPr>
                <w:sz w:val="24"/>
              </w:rPr>
              <w:t>0.5%w/w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830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Permethrin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Permethrin</w:t>
            </w:r>
          </w:p>
          <w:p w:rsidR="0002299F" w:rsidRDefault="00C922C8">
            <w:pPr>
              <w:pStyle w:val="TableParagraph"/>
              <w:spacing w:before="4" w:line="264" w:lineRule="exact"/>
              <w:ind w:right="2016"/>
              <w:rPr>
                <w:sz w:val="24"/>
              </w:rPr>
            </w:pPr>
            <w:r>
              <w:rPr>
                <w:sz w:val="24"/>
              </w:rPr>
              <w:t>Formaldehyd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Solution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02299F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spacing w:before="1"/>
              <w:ind w:left="292" w:right="277"/>
              <w:jc w:val="center"/>
              <w:rPr>
                <w:sz w:val="24"/>
              </w:rPr>
            </w:pPr>
            <w:r>
              <w:rPr>
                <w:sz w:val="24"/>
              </w:rPr>
              <w:t>BP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0" w:lineRule="exact"/>
              <w:ind w:left="487"/>
              <w:rPr>
                <w:sz w:val="24"/>
              </w:rPr>
            </w:pPr>
            <w:r>
              <w:rPr>
                <w:sz w:val="24"/>
              </w:rPr>
              <w:t>5.0%w/w</w:t>
            </w:r>
          </w:p>
          <w:p w:rsidR="0002299F" w:rsidRDefault="00C922C8">
            <w:pPr>
              <w:pStyle w:val="TableParagraph"/>
              <w:spacing w:line="270" w:lineRule="atLeast"/>
              <w:ind w:left="838" w:right="335" w:hanging="353"/>
              <w:rPr>
                <w:sz w:val="24"/>
              </w:rPr>
            </w:pPr>
            <w:r>
              <w:rPr>
                <w:sz w:val="24"/>
              </w:rPr>
              <w:t>0.1%w/w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65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Clindamycin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Phosphate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before="1"/>
              <w:ind w:right="580"/>
              <w:jc w:val="both"/>
              <w:rPr>
                <w:sz w:val="24"/>
              </w:rPr>
            </w:pPr>
            <w:r>
              <w:rPr>
                <w:sz w:val="24"/>
              </w:rPr>
              <w:t>Clindamycin Phosphate equivalent to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Clindamycin</w:t>
            </w:r>
          </w:p>
          <w:p w:rsidR="0002299F" w:rsidRDefault="00C922C8">
            <w:pPr>
              <w:pStyle w:val="TableParagraph"/>
              <w:ind w:right="1880"/>
              <w:jc w:val="both"/>
              <w:rPr>
                <w:sz w:val="24"/>
              </w:rPr>
            </w:pPr>
            <w:r>
              <w:rPr>
                <w:sz w:val="24"/>
              </w:rPr>
              <w:t>Sodium methyl paraben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Sodium propyl paraben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Aloe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allantine</w:t>
            </w:r>
          </w:p>
          <w:p w:rsidR="0002299F" w:rsidRDefault="00C922C8">
            <w:pPr>
              <w:pStyle w:val="TableParagraph"/>
              <w:spacing w:line="252" w:lineRule="exact"/>
              <w:jc w:val="bot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68" w:lineRule="exact"/>
              <w:ind w:left="286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576" w:right="5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02299F">
            <w:pPr>
              <w:pStyle w:val="TableParagraph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spacing w:before="1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0.10%w/w</w:t>
            </w:r>
          </w:p>
          <w:p w:rsidR="0002299F" w:rsidRDefault="00C922C8">
            <w:pPr>
              <w:pStyle w:val="TableParagraph"/>
              <w:ind w:left="406" w:right="266"/>
              <w:jc w:val="center"/>
              <w:rPr>
                <w:sz w:val="24"/>
              </w:rPr>
            </w:pPr>
            <w:r>
              <w:rPr>
                <w:sz w:val="24"/>
              </w:rPr>
              <w:t>0.05%w/w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827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before="1" w:line="237" w:lineRule="auto"/>
              <w:ind w:left="117" w:right="298"/>
              <w:rPr>
                <w:sz w:val="24"/>
              </w:rPr>
            </w:pPr>
            <w:r>
              <w:rPr>
                <w:sz w:val="24"/>
              </w:rPr>
              <w:t>Povidone iodine Ointment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USP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before="1" w:line="237" w:lineRule="auto"/>
              <w:ind w:right="1597"/>
              <w:rPr>
                <w:sz w:val="24"/>
              </w:rPr>
            </w:pPr>
            <w:r>
              <w:rPr>
                <w:sz w:val="24"/>
              </w:rPr>
              <w:t>Povidone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iodine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(0.5%w/w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Iodine</w:t>
            </w:r>
          </w:p>
          <w:p w:rsidR="0002299F" w:rsidRDefault="00C922C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water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soluble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0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5.0%w/w</w:t>
            </w:r>
          </w:p>
          <w:p w:rsidR="0002299F" w:rsidRDefault="0002299F">
            <w:pPr>
              <w:pStyle w:val="TableParagraph"/>
              <w:spacing w:before="8"/>
              <w:ind w:left="0"/>
            </w:pPr>
          </w:p>
          <w:p w:rsidR="0002299F" w:rsidRDefault="00C922C8">
            <w:pPr>
              <w:pStyle w:val="TableParagraph"/>
              <w:ind w:left="321" w:right="191"/>
              <w:jc w:val="center"/>
              <w:rPr>
                <w:sz w:val="24"/>
              </w:rPr>
            </w:pPr>
            <w:r>
              <w:rPr>
                <w:sz w:val="24"/>
              </w:rPr>
              <w:t>qs</w:t>
            </w:r>
          </w:p>
        </w:tc>
      </w:tr>
      <w:tr w:rsidR="0002299F">
        <w:trPr>
          <w:trHeight w:val="2208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215" w:right="194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372"/>
              <w:rPr>
                <w:sz w:val="24"/>
              </w:rPr>
            </w:pPr>
            <w:r>
              <w:rPr>
                <w:sz w:val="24"/>
              </w:rPr>
              <w:t>Urea ,Lactic acid,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Propylene glycol &amp; Light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liquid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paraffin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3144"/>
              <w:rPr>
                <w:sz w:val="24"/>
              </w:rPr>
            </w:pPr>
            <w:r>
              <w:rPr>
                <w:sz w:val="24"/>
              </w:rPr>
              <w:t>Urea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Lactic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acid</w:t>
            </w:r>
          </w:p>
          <w:p w:rsidR="0002299F" w:rsidRDefault="00C922C8">
            <w:pPr>
              <w:pStyle w:val="TableParagraph"/>
              <w:ind w:right="2228"/>
              <w:rPr>
                <w:sz w:val="24"/>
              </w:rPr>
            </w:pPr>
            <w:r>
              <w:rPr>
                <w:spacing w:val="-1"/>
                <w:sz w:val="24"/>
              </w:rPr>
              <w:t>Light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liquid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paraffin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Propylene glycol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Methyl paraben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Propyl paraben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617" w:right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10.00%w/w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10.00%w/w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10.00%w/w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10.00%w/w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0.16%w/w</w:t>
            </w:r>
          </w:p>
          <w:p w:rsidR="0002299F" w:rsidRDefault="00C922C8">
            <w:pPr>
              <w:pStyle w:val="TableParagraph"/>
              <w:ind w:left="406" w:right="266"/>
              <w:jc w:val="center"/>
              <w:rPr>
                <w:sz w:val="24"/>
              </w:rPr>
            </w:pPr>
            <w:r>
              <w:rPr>
                <w:sz w:val="24"/>
              </w:rPr>
              <w:t>0.04%w/w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</w:tbl>
    <w:p w:rsidR="0002299F" w:rsidRDefault="0002299F">
      <w:pPr>
        <w:jc w:val="center"/>
        <w:rPr>
          <w:sz w:val="24"/>
        </w:rPr>
        <w:sectPr w:rsidR="0002299F">
          <w:pgSz w:w="12240" w:h="15840"/>
          <w:pgMar w:top="2200" w:right="240" w:bottom="2240" w:left="420" w:header="487" w:footer="2043" w:gutter="0"/>
          <w:cols w:space="720"/>
        </w:sectPr>
      </w:pPr>
    </w:p>
    <w:p w:rsidR="0002299F" w:rsidRDefault="0002299F">
      <w:pPr>
        <w:rPr>
          <w:sz w:val="20"/>
        </w:rPr>
      </w:pPr>
    </w:p>
    <w:p w:rsidR="0002299F" w:rsidRDefault="0002299F">
      <w:pPr>
        <w:spacing w:before="7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2979"/>
        <w:gridCol w:w="4301"/>
        <w:gridCol w:w="1438"/>
        <w:gridCol w:w="1764"/>
      </w:tblGrid>
      <w:tr w:rsidR="0002299F">
        <w:trPr>
          <w:trHeight w:val="55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58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</w:p>
          <w:p w:rsidR="0002299F" w:rsidRDefault="00C922C8">
            <w:pPr>
              <w:pStyle w:val="TableParagraph"/>
              <w:spacing w:line="271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Generic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Composition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92" w:right="2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Ph.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Ref.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Strength</w:t>
            </w:r>
          </w:p>
        </w:tc>
      </w:tr>
      <w:tr w:rsidR="0002299F">
        <w:trPr>
          <w:trHeight w:val="1377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779"/>
              <w:rPr>
                <w:sz w:val="24"/>
              </w:rPr>
            </w:pPr>
            <w:r>
              <w:rPr>
                <w:sz w:val="24"/>
              </w:rPr>
              <w:t>Nimesulide ,Methyl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Salicylate,Menthol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Capsaicin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2456"/>
              <w:rPr>
                <w:sz w:val="24"/>
              </w:rPr>
            </w:pPr>
            <w:r>
              <w:rPr>
                <w:sz w:val="24"/>
              </w:rPr>
              <w:t>Nimesulide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Methyl Salicylate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Menthol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Capsaicin</w:t>
            </w:r>
          </w:p>
          <w:p w:rsidR="0002299F" w:rsidRDefault="00C922C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Gel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504" w:right="481" w:firstLine="74"/>
              <w:rPr>
                <w:sz w:val="24"/>
              </w:rPr>
            </w:pPr>
            <w:r>
              <w:rPr>
                <w:sz w:val="24"/>
              </w:rPr>
              <w:t>BP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USP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5" w:lineRule="exact"/>
              <w:ind w:left="641"/>
              <w:rPr>
                <w:sz w:val="24"/>
              </w:rPr>
            </w:pPr>
            <w:r>
              <w:rPr>
                <w:sz w:val="24"/>
              </w:rPr>
              <w:t>10 mg</w:t>
            </w:r>
          </w:p>
          <w:p w:rsidR="0002299F" w:rsidRDefault="00C922C8">
            <w:pPr>
              <w:pStyle w:val="TableParagraph"/>
              <w:ind w:left="581"/>
              <w:rPr>
                <w:sz w:val="24"/>
              </w:rPr>
            </w:pPr>
            <w:r>
              <w:rPr>
                <w:sz w:val="24"/>
              </w:rPr>
              <w:t>100 mg</w:t>
            </w:r>
          </w:p>
          <w:p w:rsidR="0002299F" w:rsidRDefault="00C922C8">
            <w:pPr>
              <w:pStyle w:val="TableParagraph"/>
              <w:ind w:left="641"/>
              <w:rPr>
                <w:sz w:val="24"/>
              </w:rPr>
            </w:pPr>
            <w:r>
              <w:rPr>
                <w:sz w:val="24"/>
              </w:rPr>
              <w:t>50 mg</w:t>
            </w:r>
          </w:p>
          <w:p w:rsidR="0002299F" w:rsidRDefault="00C922C8">
            <w:pPr>
              <w:pStyle w:val="TableParagraph"/>
              <w:spacing w:line="270" w:lineRule="atLeast"/>
              <w:ind w:left="838" w:right="397" w:hanging="288"/>
              <w:rPr>
                <w:sz w:val="24"/>
              </w:rPr>
            </w:pPr>
            <w:r>
              <w:rPr>
                <w:sz w:val="24"/>
              </w:rPr>
              <w:t>0.25 mg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658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before="1"/>
              <w:ind w:left="117" w:right="480"/>
              <w:rPr>
                <w:sz w:val="24"/>
              </w:rPr>
            </w:pPr>
            <w:r>
              <w:rPr>
                <w:sz w:val="24"/>
              </w:rPr>
              <w:t>Povidone iodine 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Metronidazole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before="1"/>
              <w:ind w:right="2602"/>
              <w:rPr>
                <w:sz w:val="24"/>
              </w:rPr>
            </w:pPr>
            <w:r>
              <w:rPr>
                <w:sz w:val="24"/>
              </w:rPr>
              <w:t>Metronidazole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Povidone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iodine</w:t>
            </w:r>
          </w:p>
          <w:p w:rsidR="0002299F" w:rsidRDefault="00C922C8">
            <w:pPr>
              <w:pStyle w:val="TableParagraph"/>
              <w:ind w:right="1483"/>
              <w:rPr>
                <w:sz w:val="24"/>
              </w:rPr>
            </w:pPr>
            <w:r>
              <w:rPr>
                <w:sz w:val="24"/>
              </w:rPr>
              <w:t>(available Iodine 0.5%w/w)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Aloe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powder</w:t>
            </w: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before="1"/>
              <w:ind w:left="617" w:right="595" w:firstLine="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IP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5.0%w/w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406" w:right="266"/>
              <w:jc w:val="center"/>
              <w:rPr>
                <w:sz w:val="24"/>
              </w:rPr>
            </w:pPr>
            <w:r>
              <w:rPr>
                <w:sz w:val="24"/>
              </w:rPr>
              <w:t>1.5%w/w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549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Ketoconazole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30" w:lineRule="auto"/>
              <w:ind w:right="2848"/>
              <w:rPr>
                <w:sz w:val="24"/>
              </w:rPr>
            </w:pPr>
            <w:r>
              <w:rPr>
                <w:spacing w:val="-1"/>
                <w:sz w:val="24"/>
              </w:rPr>
              <w:t>Ketoconazole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68" w:lineRule="exact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30" w:lineRule="auto"/>
              <w:ind w:left="835" w:right="276" w:hanging="411"/>
              <w:rPr>
                <w:sz w:val="24"/>
              </w:rPr>
            </w:pPr>
            <w:r>
              <w:rPr>
                <w:sz w:val="24"/>
              </w:rPr>
              <w:t>2.00%w/w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380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Itraconazole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2661"/>
              <w:rPr>
                <w:sz w:val="24"/>
              </w:rPr>
            </w:pPr>
            <w:r>
              <w:rPr>
                <w:sz w:val="24"/>
              </w:rPr>
              <w:t>Itraconazole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Preservative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Methyl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paraben</w:t>
            </w:r>
          </w:p>
          <w:p w:rsidR="0002299F" w:rsidRDefault="00C922C8">
            <w:pPr>
              <w:pStyle w:val="TableParagraph"/>
              <w:spacing w:before="4" w:line="264" w:lineRule="exact"/>
              <w:ind w:right="270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Propyl </w:t>
            </w:r>
            <w:r>
              <w:rPr>
                <w:sz w:val="24"/>
              </w:rPr>
              <w:t>paraben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68" w:lineRule="exact"/>
              <w:ind w:left="292" w:right="277"/>
              <w:jc w:val="center"/>
              <w:rPr>
                <w:sz w:val="24"/>
              </w:rPr>
            </w:pPr>
            <w:r>
              <w:rPr>
                <w:sz w:val="24"/>
              </w:rPr>
              <w:t>BP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576" w:right="5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0.1%w/w</w:t>
            </w:r>
          </w:p>
          <w:p w:rsidR="0002299F" w:rsidRDefault="00C922C8">
            <w:pPr>
              <w:pStyle w:val="TableParagraph"/>
              <w:spacing w:line="270" w:lineRule="atLeast"/>
              <w:ind w:left="406" w:right="266"/>
              <w:jc w:val="center"/>
              <w:rPr>
                <w:sz w:val="24"/>
              </w:rPr>
            </w:pPr>
            <w:r>
              <w:rPr>
                <w:sz w:val="24"/>
              </w:rPr>
              <w:t>0.05%w/w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93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885"/>
              <w:rPr>
                <w:sz w:val="24"/>
              </w:rPr>
            </w:pPr>
            <w:r>
              <w:rPr>
                <w:sz w:val="24"/>
              </w:rPr>
              <w:t>Clotrimazole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Beclomtehasone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Dipropionate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2583"/>
              <w:rPr>
                <w:sz w:val="24"/>
              </w:rPr>
            </w:pPr>
            <w:r>
              <w:rPr>
                <w:sz w:val="24"/>
              </w:rPr>
              <w:t>Clotrimazole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Beclomtehasone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Dipropionate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Preservative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Methyl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paraben</w:t>
            </w:r>
          </w:p>
          <w:p w:rsidR="0002299F" w:rsidRDefault="00C922C8">
            <w:pPr>
              <w:pStyle w:val="TableParagraph"/>
              <w:spacing w:before="3" w:line="264" w:lineRule="exact"/>
              <w:ind w:right="2565"/>
              <w:rPr>
                <w:sz w:val="24"/>
              </w:rPr>
            </w:pPr>
            <w:r>
              <w:rPr>
                <w:sz w:val="24"/>
              </w:rPr>
              <w:t>Propyl paraben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480" w:lineRule="auto"/>
              <w:ind w:left="571" w:right="5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IP</w:t>
            </w:r>
            <w:r>
              <w:rPr>
                <w:spacing w:val="-6"/>
                <w:w w:val="9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IP</w:t>
            </w:r>
          </w:p>
          <w:p w:rsidR="0002299F" w:rsidRDefault="00C922C8">
            <w:pPr>
              <w:pStyle w:val="TableParagraph"/>
              <w:ind w:left="576" w:right="5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0.025%w/w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0.15%w/w</w:t>
            </w:r>
          </w:p>
          <w:p w:rsidR="0002299F" w:rsidRDefault="00C922C8">
            <w:pPr>
              <w:pStyle w:val="TableParagraph"/>
              <w:spacing w:line="270" w:lineRule="atLeast"/>
              <w:ind w:left="406" w:right="270"/>
              <w:jc w:val="center"/>
              <w:rPr>
                <w:sz w:val="24"/>
              </w:rPr>
            </w:pPr>
            <w:r>
              <w:rPr>
                <w:sz w:val="24"/>
              </w:rPr>
              <w:t>0.05%w/w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10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Calamine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2378"/>
              <w:rPr>
                <w:sz w:val="24"/>
              </w:rPr>
            </w:pPr>
            <w:r>
              <w:rPr>
                <w:sz w:val="24"/>
              </w:rPr>
              <w:t>Calamine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Diphenhydramin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Camphor</w:t>
            </w:r>
          </w:p>
          <w:p w:rsidR="0002299F" w:rsidRDefault="00C922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Lotion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579" w:right="556" w:firstLine="38"/>
              <w:jc w:val="both"/>
              <w:rPr>
                <w:sz w:val="24"/>
              </w:rPr>
            </w:pPr>
            <w:r>
              <w:rPr>
                <w:sz w:val="24"/>
              </w:rPr>
              <w:t>IP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8.00%w/w</w:t>
            </w:r>
          </w:p>
          <w:p w:rsidR="0002299F" w:rsidRDefault="00C922C8">
            <w:pPr>
              <w:pStyle w:val="TableParagraph"/>
              <w:spacing w:line="274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C922C8">
            <w:pPr>
              <w:pStyle w:val="TableParagraph"/>
              <w:spacing w:line="270" w:lineRule="atLeast"/>
              <w:ind w:left="406" w:right="266"/>
              <w:jc w:val="center"/>
              <w:rPr>
                <w:sz w:val="24"/>
              </w:rPr>
            </w:pPr>
            <w:r>
              <w:rPr>
                <w:sz w:val="24"/>
              </w:rPr>
              <w:t>0.1%w/w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552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30" w:lineRule="auto"/>
              <w:ind w:left="117" w:right="772"/>
              <w:rPr>
                <w:sz w:val="24"/>
              </w:rPr>
            </w:pPr>
            <w:r>
              <w:rPr>
                <w:sz w:val="24"/>
              </w:rPr>
              <w:t>Tacrolimus Ointment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0.1%w/w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30" w:lineRule="auto"/>
              <w:ind w:right="2777"/>
              <w:rPr>
                <w:sz w:val="24"/>
              </w:rPr>
            </w:pPr>
            <w:r>
              <w:rPr>
                <w:sz w:val="24"/>
              </w:rPr>
              <w:t>Tacrolimus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92" w:right="271"/>
              <w:jc w:val="center"/>
              <w:rPr>
                <w:sz w:val="24"/>
              </w:rPr>
            </w:pPr>
            <w:r>
              <w:rPr>
                <w:sz w:val="24"/>
              </w:rPr>
              <w:t>USP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30" w:lineRule="auto"/>
              <w:ind w:left="835" w:right="336" w:hanging="351"/>
              <w:rPr>
                <w:sz w:val="24"/>
              </w:rPr>
            </w:pPr>
            <w:r>
              <w:rPr>
                <w:sz w:val="24"/>
              </w:rPr>
              <w:t>0.1%w/w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379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338"/>
              <w:rPr>
                <w:sz w:val="24"/>
              </w:rPr>
            </w:pPr>
            <w:r>
              <w:rPr>
                <w:sz w:val="24"/>
              </w:rPr>
              <w:t>Clobitasol Propionate and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Salicylic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2069"/>
              <w:rPr>
                <w:sz w:val="24"/>
              </w:rPr>
            </w:pPr>
            <w:r>
              <w:rPr>
                <w:sz w:val="24"/>
              </w:rPr>
              <w:t>Clobitasol Propionate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Salicylic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Acid</w:t>
            </w:r>
          </w:p>
          <w:p w:rsidR="0002299F" w:rsidRDefault="00C922C8">
            <w:pPr>
              <w:pStyle w:val="TableParagraph"/>
              <w:ind w:right="1040"/>
              <w:rPr>
                <w:sz w:val="24"/>
              </w:rPr>
            </w:pPr>
            <w:r>
              <w:rPr>
                <w:sz w:val="24"/>
              </w:rPr>
              <w:t>Added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Butylate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Hydroxytoluene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Preservative)</w:t>
            </w:r>
          </w:p>
          <w:p w:rsidR="0002299F" w:rsidRDefault="00C922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Ointment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617" w:right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0.05%w/w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3.00%w/w</w:t>
            </w:r>
          </w:p>
          <w:p w:rsidR="0002299F" w:rsidRDefault="00C922C8">
            <w:pPr>
              <w:pStyle w:val="TableParagraph"/>
              <w:ind w:left="406" w:right="266"/>
              <w:jc w:val="center"/>
              <w:rPr>
                <w:sz w:val="24"/>
              </w:rPr>
            </w:pPr>
            <w:r>
              <w:rPr>
                <w:sz w:val="24"/>
              </w:rPr>
              <w:t>0.01%w/w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</w:tbl>
    <w:p w:rsidR="0002299F" w:rsidRDefault="0002299F">
      <w:pPr>
        <w:jc w:val="center"/>
        <w:rPr>
          <w:sz w:val="24"/>
        </w:rPr>
        <w:sectPr w:rsidR="0002299F">
          <w:pgSz w:w="12240" w:h="15840"/>
          <w:pgMar w:top="2200" w:right="240" w:bottom="2240" w:left="420" w:header="487" w:footer="2043" w:gutter="0"/>
          <w:cols w:space="720"/>
        </w:sectPr>
      </w:pPr>
    </w:p>
    <w:p w:rsidR="0002299F" w:rsidRDefault="0002299F">
      <w:pPr>
        <w:rPr>
          <w:sz w:val="20"/>
        </w:rPr>
      </w:pPr>
    </w:p>
    <w:p w:rsidR="0002299F" w:rsidRDefault="0002299F">
      <w:pPr>
        <w:spacing w:before="7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2979"/>
        <w:gridCol w:w="4301"/>
        <w:gridCol w:w="1438"/>
        <w:gridCol w:w="1764"/>
      </w:tblGrid>
      <w:tr w:rsidR="0002299F">
        <w:trPr>
          <w:trHeight w:val="55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58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</w:p>
          <w:p w:rsidR="0002299F" w:rsidRDefault="00C922C8">
            <w:pPr>
              <w:pStyle w:val="TableParagraph"/>
              <w:spacing w:line="271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Generic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Composition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314"/>
              <w:rPr>
                <w:b/>
                <w:sz w:val="24"/>
              </w:rPr>
            </w:pPr>
            <w:r>
              <w:rPr>
                <w:b/>
                <w:sz w:val="24"/>
              </w:rPr>
              <w:t>Ph.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Ref.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Strength</w:t>
            </w:r>
          </w:p>
        </w:tc>
      </w:tr>
      <w:tr w:rsidR="0002299F">
        <w:trPr>
          <w:trHeight w:val="1377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515"/>
              <w:rPr>
                <w:sz w:val="24"/>
              </w:rPr>
            </w:pPr>
            <w:r>
              <w:rPr>
                <w:sz w:val="24"/>
              </w:rPr>
              <w:t>Potassium Nitrate 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Sodium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Monofluorophosphate</w:t>
            </w:r>
          </w:p>
          <w:p w:rsidR="0002299F" w:rsidRDefault="00C922C8">
            <w:pPr>
              <w:pStyle w:val="TableParagraph"/>
              <w:spacing w:before="1" w:line="264" w:lineRule="exact"/>
              <w:ind w:left="117" w:right="445"/>
              <w:rPr>
                <w:sz w:val="24"/>
              </w:rPr>
            </w:pPr>
            <w:r>
              <w:rPr>
                <w:sz w:val="24"/>
              </w:rPr>
              <w:t>Toothpaste with Cooling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Crystals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Potassium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Nitrate</w:t>
            </w:r>
          </w:p>
          <w:p w:rsidR="0002299F" w:rsidRDefault="00C922C8">
            <w:pPr>
              <w:pStyle w:val="TableParagraph"/>
              <w:ind w:right="1137"/>
              <w:rPr>
                <w:sz w:val="24"/>
              </w:rPr>
            </w:pPr>
            <w:r>
              <w:rPr>
                <w:sz w:val="24"/>
              </w:rPr>
              <w:t>Sodium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Monofluorophosphates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 a Pleasantly flavoured base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Colour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Approved colour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507" w:right="478" w:hanging="7"/>
              <w:jc w:val="center"/>
              <w:rPr>
                <w:sz w:val="24"/>
              </w:rPr>
            </w:pPr>
            <w:r>
              <w:rPr>
                <w:sz w:val="24"/>
              </w:rPr>
              <w:t>BP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USP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5" w:lineRule="exact"/>
              <w:ind w:left="487"/>
              <w:rPr>
                <w:sz w:val="24"/>
              </w:rPr>
            </w:pPr>
            <w:r>
              <w:rPr>
                <w:sz w:val="24"/>
              </w:rPr>
              <w:t>5.0%w/w</w:t>
            </w:r>
          </w:p>
          <w:p w:rsidR="0002299F" w:rsidRDefault="00C922C8">
            <w:pPr>
              <w:pStyle w:val="TableParagraph"/>
              <w:ind w:left="838" w:right="335" w:hanging="353"/>
              <w:rPr>
                <w:sz w:val="24"/>
              </w:rPr>
            </w:pPr>
            <w:r>
              <w:rPr>
                <w:sz w:val="24"/>
              </w:rPr>
              <w:t>0.7%w/w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2486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before="1"/>
              <w:ind w:left="117" w:right="168"/>
              <w:rPr>
                <w:sz w:val="24"/>
              </w:rPr>
            </w:pPr>
            <w:r>
              <w:rPr>
                <w:sz w:val="24"/>
              </w:rPr>
              <w:t>Troxerutin, Calcium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Dobesilate,Zinc,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Phenyleprine, Lignocaine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Hydrocortisone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Troxerutin</w:t>
            </w: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Calcium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Dobesilate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Monohydrate</w:t>
            </w:r>
          </w:p>
          <w:p w:rsidR="0002299F" w:rsidRDefault="00C922C8">
            <w:pPr>
              <w:pStyle w:val="TableParagraph"/>
              <w:ind w:right="393"/>
              <w:rPr>
                <w:sz w:val="24"/>
              </w:rPr>
            </w:pPr>
            <w:r>
              <w:rPr>
                <w:sz w:val="24"/>
              </w:rPr>
              <w:t>(eq.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Anhydrous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Calcium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Dobesilate)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Lignocaine Hydrochloride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Hydrocortisone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Acetate</w:t>
            </w: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Zinc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Oxide</w:t>
            </w:r>
          </w:p>
          <w:p w:rsidR="0002299F" w:rsidRDefault="00C922C8">
            <w:pPr>
              <w:pStyle w:val="TableParagraph"/>
              <w:ind w:right="1430"/>
              <w:rPr>
                <w:sz w:val="24"/>
              </w:rPr>
            </w:pPr>
            <w:r>
              <w:rPr>
                <w:sz w:val="24"/>
              </w:rPr>
              <w:t>Phenyleprine Hydrochloride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before="1"/>
              <w:ind w:left="576" w:right="55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BP</w:t>
            </w:r>
            <w:r>
              <w:rPr>
                <w:spacing w:val="-2"/>
                <w:w w:val="9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BP</w:t>
            </w:r>
          </w:p>
          <w:p w:rsidR="0002299F" w:rsidRDefault="0002299F">
            <w:pPr>
              <w:pStyle w:val="TableParagraph"/>
              <w:ind w:left="0"/>
              <w:rPr>
                <w:sz w:val="26"/>
              </w:rPr>
            </w:pPr>
          </w:p>
          <w:p w:rsidR="0002299F" w:rsidRDefault="0002299F">
            <w:pPr>
              <w:pStyle w:val="TableParagraph"/>
              <w:spacing w:before="2"/>
              <w:ind w:left="0"/>
              <w:rPr>
                <w:sz w:val="21"/>
              </w:rPr>
            </w:pPr>
          </w:p>
          <w:p w:rsidR="0002299F" w:rsidRDefault="00C922C8">
            <w:pPr>
              <w:pStyle w:val="TableParagraph"/>
              <w:spacing w:before="1"/>
              <w:ind w:left="617" w:right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2.0%w/w</w:t>
            </w:r>
          </w:p>
          <w:p w:rsidR="0002299F" w:rsidRDefault="0002299F">
            <w:pPr>
              <w:pStyle w:val="TableParagraph"/>
              <w:ind w:left="0"/>
              <w:rPr>
                <w:sz w:val="26"/>
              </w:rPr>
            </w:pPr>
          </w:p>
          <w:p w:rsidR="0002299F" w:rsidRDefault="0002299F">
            <w:pPr>
              <w:pStyle w:val="TableParagraph"/>
              <w:ind w:left="0"/>
            </w:pP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0.25%w/w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3.0%w/w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0.25%w/w</w:t>
            </w: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5.0%w/w</w:t>
            </w:r>
          </w:p>
          <w:p w:rsidR="0002299F" w:rsidRDefault="00C922C8">
            <w:pPr>
              <w:pStyle w:val="TableParagraph"/>
              <w:spacing w:line="270" w:lineRule="atLeast"/>
              <w:ind w:left="406" w:right="266"/>
              <w:jc w:val="center"/>
              <w:rPr>
                <w:sz w:val="24"/>
              </w:rPr>
            </w:pPr>
            <w:r>
              <w:rPr>
                <w:sz w:val="24"/>
              </w:rPr>
              <w:t>0.1%w/w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248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92"/>
              <w:rPr>
                <w:sz w:val="24"/>
              </w:rPr>
            </w:pPr>
            <w:r>
              <w:rPr>
                <w:sz w:val="24"/>
              </w:rPr>
              <w:t>Neomycin and Polymyxin B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Sulfate and Bacitracin Zinc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USP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2171"/>
              <w:rPr>
                <w:sz w:val="24"/>
              </w:rPr>
            </w:pPr>
            <w:r>
              <w:rPr>
                <w:sz w:val="24"/>
              </w:rPr>
              <w:t>Polymyxin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Sulfate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Eq. to Polymyxin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Bacitracin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Zinc</w:t>
            </w:r>
          </w:p>
          <w:p w:rsidR="0002299F" w:rsidRDefault="00C922C8">
            <w:pPr>
              <w:pStyle w:val="TableParagraph"/>
              <w:ind w:right="2282"/>
              <w:rPr>
                <w:sz w:val="24"/>
              </w:rPr>
            </w:pPr>
            <w:r>
              <w:rPr>
                <w:sz w:val="24"/>
              </w:rPr>
              <w:t>Eq. to Bacitracin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Neomycin </w:t>
            </w:r>
            <w:r>
              <w:rPr>
                <w:spacing w:val="-1"/>
                <w:sz w:val="24"/>
              </w:rPr>
              <w:t>Sulphate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Eq. to Neomycin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Preservatives:</w:t>
            </w:r>
          </w:p>
          <w:p w:rsidR="0002299F" w:rsidRDefault="00C922C8">
            <w:pPr>
              <w:pStyle w:val="TableParagraph"/>
              <w:spacing w:before="9" w:line="260" w:lineRule="exact"/>
              <w:ind w:right="2658"/>
              <w:rPr>
                <w:sz w:val="24"/>
              </w:rPr>
            </w:pPr>
            <w:r>
              <w:rPr>
                <w:sz w:val="24"/>
              </w:rPr>
              <w:t>Benzyl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Alcohol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Ointment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480" w:lineRule="auto"/>
              <w:ind w:left="508" w:right="479"/>
              <w:jc w:val="center"/>
              <w:rPr>
                <w:sz w:val="24"/>
              </w:rPr>
            </w:pPr>
            <w:r>
              <w:rPr>
                <w:sz w:val="24"/>
              </w:rPr>
              <w:t>USP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spacing w:before="1"/>
              <w:ind w:left="286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02299F">
            <w:pPr>
              <w:pStyle w:val="TableParagraph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spacing w:before="1"/>
              <w:ind w:left="321" w:right="184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</w:p>
          <w:p w:rsidR="0002299F" w:rsidRDefault="0002299F">
            <w:pPr>
              <w:pStyle w:val="TableParagraph"/>
              <w:spacing w:before="11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321" w:right="184"/>
              <w:jc w:val="center"/>
              <w:rPr>
                <w:sz w:val="24"/>
              </w:rPr>
            </w:pPr>
            <w:r>
              <w:rPr>
                <w:sz w:val="24"/>
              </w:rPr>
              <w:t>4000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spacing w:before="1"/>
              <w:ind w:left="321" w:right="189"/>
              <w:jc w:val="center"/>
              <w:rPr>
                <w:sz w:val="24"/>
              </w:rPr>
            </w:pPr>
            <w:r>
              <w:rPr>
                <w:sz w:val="24"/>
              </w:rPr>
              <w:t>3400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</w:p>
          <w:p w:rsidR="0002299F" w:rsidRDefault="0002299F">
            <w:pPr>
              <w:pStyle w:val="TableParagraph"/>
              <w:spacing w:before="1"/>
              <w:ind w:left="0"/>
            </w:pPr>
          </w:p>
          <w:p w:rsidR="0002299F" w:rsidRDefault="00C922C8">
            <w:pPr>
              <w:pStyle w:val="TableParagraph"/>
              <w:ind w:left="406" w:right="270"/>
              <w:jc w:val="center"/>
              <w:rPr>
                <w:sz w:val="24"/>
              </w:rPr>
            </w:pPr>
            <w:r>
              <w:rPr>
                <w:sz w:val="24"/>
              </w:rPr>
              <w:t>0.1%w/w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658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152"/>
              <w:rPr>
                <w:sz w:val="24"/>
              </w:rPr>
            </w:pPr>
            <w:r>
              <w:rPr>
                <w:sz w:val="24"/>
              </w:rPr>
              <w:t>Beclamethasone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Dipropionate, Phenyleprine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Hydrochloride &amp; Lignocine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Hydrochloride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1272"/>
              <w:rPr>
                <w:sz w:val="24"/>
              </w:rPr>
            </w:pPr>
            <w:r>
              <w:rPr>
                <w:sz w:val="24"/>
              </w:rPr>
              <w:t>Beclamethasone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Dipropionate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Phenyleprine Hydrochloride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Lignocine Hydrochloride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Preservatives:</w:t>
            </w:r>
          </w:p>
          <w:p w:rsidR="0002299F" w:rsidRDefault="00C922C8">
            <w:pPr>
              <w:pStyle w:val="TableParagraph"/>
              <w:spacing w:line="270" w:lineRule="atLeast"/>
              <w:ind w:right="2186"/>
              <w:rPr>
                <w:sz w:val="24"/>
              </w:rPr>
            </w:pPr>
            <w:r>
              <w:rPr>
                <w:sz w:val="24"/>
              </w:rPr>
              <w:t>Chlorocresol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Aqueous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617" w:right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286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0" w:lineRule="exact"/>
              <w:ind w:left="367"/>
              <w:rPr>
                <w:sz w:val="24"/>
              </w:rPr>
            </w:pPr>
            <w:r>
              <w:rPr>
                <w:sz w:val="24"/>
              </w:rPr>
              <w:t>0.025%w/w</w:t>
            </w:r>
          </w:p>
          <w:p w:rsidR="0002299F" w:rsidRDefault="00C922C8">
            <w:pPr>
              <w:pStyle w:val="TableParagraph"/>
              <w:ind w:left="427"/>
              <w:rPr>
                <w:sz w:val="24"/>
              </w:rPr>
            </w:pPr>
            <w:r>
              <w:rPr>
                <w:sz w:val="24"/>
              </w:rPr>
              <w:t>0.10%w/w</w:t>
            </w:r>
          </w:p>
          <w:p w:rsidR="0002299F" w:rsidRDefault="00C922C8">
            <w:pPr>
              <w:pStyle w:val="TableParagraph"/>
              <w:ind w:left="427"/>
              <w:rPr>
                <w:sz w:val="24"/>
              </w:rPr>
            </w:pPr>
            <w:r>
              <w:rPr>
                <w:sz w:val="24"/>
              </w:rPr>
              <w:t>2.50%w/w</w:t>
            </w:r>
          </w:p>
          <w:p w:rsidR="0002299F" w:rsidRDefault="0002299F">
            <w:pPr>
              <w:pStyle w:val="TableParagraph"/>
              <w:spacing w:before="1"/>
              <w:ind w:left="0"/>
            </w:pPr>
          </w:p>
          <w:p w:rsidR="0002299F" w:rsidRDefault="00C922C8">
            <w:pPr>
              <w:pStyle w:val="TableParagraph"/>
              <w:ind w:left="838" w:right="335" w:hanging="353"/>
              <w:rPr>
                <w:sz w:val="24"/>
              </w:rPr>
            </w:pPr>
            <w:r>
              <w:rPr>
                <w:sz w:val="24"/>
              </w:rPr>
              <w:t>0.1%w/w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656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220"/>
              <w:rPr>
                <w:sz w:val="24"/>
              </w:rPr>
            </w:pPr>
            <w:r>
              <w:rPr>
                <w:sz w:val="24"/>
              </w:rPr>
              <w:t>Itraconazole &amp; Terbinafine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Itraconazole</w:t>
            </w:r>
          </w:p>
          <w:p w:rsidR="0002299F" w:rsidRDefault="00C922C8">
            <w:pPr>
              <w:pStyle w:val="TableParagraph"/>
              <w:ind w:right="1592"/>
              <w:rPr>
                <w:sz w:val="24"/>
              </w:rPr>
            </w:pPr>
            <w:r>
              <w:rPr>
                <w:sz w:val="24"/>
              </w:rPr>
              <w:t>Terbinafine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Hydrochloride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Preservatives:</w:t>
            </w:r>
          </w:p>
          <w:p w:rsidR="0002299F" w:rsidRDefault="00C922C8">
            <w:pPr>
              <w:pStyle w:val="TableParagraph"/>
              <w:spacing w:line="276" w:lineRule="exact"/>
              <w:ind w:right="2628"/>
              <w:jc w:val="both"/>
              <w:rPr>
                <w:sz w:val="24"/>
              </w:rPr>
            </w:pPr>
            <w:r>
              <w:rPr>
                <w:sz w:val="24"/>
              </w:rPr>
              <w:t>Methyl paraben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Phenoxyethanol 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576" w:right="55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BP</w:t>
            </w:r>
            <w:r>
              <w:rPr>
                <w:spacing w:val="-2"/>
                <w:w w:val="99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1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576" w:right="5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C922C8">
            <w:pPr>
              <w:pStyle w:val="TableParagraph"/>
              <w:spacing w:line="274" w:lineRule="exact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02299F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321" w:right="193"/>
              <w:jc w:val="center"/>
              <w:rPr>
                <w:sz w:val="24"/>
              </w:rPr>
            </w:pPr>
            <w:r>
              <w:rPr>
                <w:sz w:val="24"/>
              </w:rPr>
              <w:t>0.16%w/w</w:t>
            </w:r>
          </w:p>
          <w:p w:rsidR="0002299F" w:rsidRDefault="00C922C8">
            <w:pPr>
              <w:pStyle w:val="TableParagraph"/>
              <w:spacing w:line="270" w:lineRule="atLeast"/>
              <w:ind w:left="406" w:right="266"/>
              <w:jc w:val="center"/>
              <w:rPr>
                <w:sz w:val="24"/>
              </w:rPr>
            </w:pPr>
            <w:r>
              <w:rPr>
                <w:sz w:val="24"/>
              </w:rPr>
              <w:t>0.05%w/w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</w:tbl>
    <w:p w:rsidR="0002299F" w:rsidRDefault="0002299F">
      <w:pPr>
        <w:spacing w:line="270" w:lineRule="atLeast"/>
        <w:jc w:val="center"/>
        <w:rPr>
          <w:sz w:val="24"/>
        </w:rPr>
        <w:sectPr w:rsidR="0002299F">
          <w:pgSz w:w="12240" w:h="15840"/>
          <w:pgMar w:top="2200" w:right="240" w:bottom="2240" w:left="420" w:header="487" w:footer="2043" w:gutter="0"/>
          <w:cols w:space="720"/>
        </w:sectPr>
      </w:pPr>
    </w:p>
    <w:p w:rsidR="0002299F" w:rsidRDefault="0002299F">
      <w:pPr>
        <w:rPr>
          <w:sz w:val="20"/>
        </w:rPr>
      </w:pPr>
    </w:p>
    <w:p w:rsidR="0002299F" w:rsidRDefault="0002299F">
      <w:pPr>
        <w:spacing w:before="7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2979"/>
        <w:gridCol w:w="4301"/>
        <w:gridCol w:w="1438"/>
        <w:gridCol w:w="1764"/>
      </w:tblGrid>
      <w:tr w:rsidR="0002299F">
        <w:trPr>
          <w:trHeight w:val="55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58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</w:p>
          <w:p w:rsidR="0002299F" w:rsidRDefault="00C922C8">
            <w:pPr>
              <w:pStyle w:val="TableParagraph"/>
              <w:spacing w:line="271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Generic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Composition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92" w:right="2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Ph.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Ref.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Strength</w:t>
            </w:r>
          </w:p>
        </w:tc>
      </w:tr>
      <w:tr w:rsidR="0002299F">
        <w:trPr>
          <w:trHeight w:val="1932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427"/>
              <w:rPr>
                <w:sz w:val="24"/>
              </w:rPr>
            </w:pPr>
            <w:r>
              <w:rPr>
                <w:sz w:val="24"/>
              </w:rPr>
              <w:t>Clobetasol Propionate,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Neomycin Sulphate,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Miconazole Nitrate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Chlorhexidine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Gluconate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2029"/>
              <w:rPr>
                <w:sz w:val="24"/>
              </w:rPr>
            </w:pPr>
            <w:r>
              <w:rPr>
                <w:sz w:val="24"/>
              </w:rPr>
              <w:t>Clobetasol Propionate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Neomycin Sulphate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Neomycin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Sulphate</w:t>
            </w:r>
          </w:p>
          <w:p w:rsidR="0002299F" w:rsidRDefault="00C922C8">
            <w:pPr>
              <w:pStyle w:val="TableParagraph"/>
              <w:ind w:right="863"/>
              <w:rPr>
                <w:sz w:val="24"/>
              </w:rPr>
            </w:pPr>
            <w:r>
              <w:rPr>
                <w:sz w:val="24"/>
              </w:rPr>
              <w:t>Chlorhexidine Gluconate Solution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Preservatives:</w:t>
            </w:r>
          </w:p>
          <w:p w:rsidR="0002299F" w:rsidRDefault="00C922C8">
            <w:pPr>
              <w:pStyle w:val="TableParagraph"/>
              <w:spacing w:line="276" w:lineRule="exact"/>
              <w:ind w:right="2706"/>
              <w:rPr>
                <w:sz w:val="24"/>
              </w:rPr>
            </w:pPr>
            <w:r>
              <w:rPr>
                <w:sz w:val="24"/>
              </w:rPr>
              <w:t>Chlorocresol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a</w:t>
            </w:r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cream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617" w:right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02299F">
            <w:pPr>
              <w:pStyle w:val="TableParagraph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spacing w:before="1"/>
              <w:ind w:left="286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5" w:lineRule="exact"/>
              <w:ind w:left="427"/>
              <w:rPr>
                <w:sz w:val="24"/>
              </w:rPr>
            </w:pPr>
            <w:r>
              <w:rPr>
                <w:sz w:val="24"/>
              </w:rPr>
              <w:t>0.05%w/w</w:t>
            </w:r>
          </w:p>
          <w:p w:rsidR="0002299F" w:rsidRDefault="00C922C8">
            <w:pPr>
              <w:pStyle w:val="TableParagraph"/>
              <w:ind w:left="427"/>
              <w:rPr>
                <w:sz w:val="24"/>
              </w:rPr>
            </w:pPr>
            <w:r>
              <w:rPr>
                <w:sz w:val="24"/>
              </w:rPr>
              <w:t>0.50%w/w</w:t>
            </w:r>
          </w:p>
          <w:p w:rsidR="0002299F" w:rsidRDefault="00C922C8">
            <w:pPr>
              <w:pStyle w:val="TableParagraph"/>
              <w:ind w:left="427"/>
              <w:rPr>
                <w:sz w:val="24"/>
              </w:rPr>
            </w:pPr>
            <w:r>
              <w:rPr>
                <w:sz w:val="24"/>
              </w:rPr>
              <w:t>2.00%w/w</w:t>
            </w:r>
          </w:p>
          <w:p w:rsidR="0002299F" w:rsidRDefault="00C922C8">
            <w:pPr>
              <w:pStyle w:val="TableParagraph"/>
              <w:ind w:left="427"/>
              <w:rPr>
                <w:sz w:val="24"/>
              </w:rPr>
            </w:pPr>
            <w:r>
              <w:rPr>
                <w:sz w:val="24"/>
              </w:rPr>
              <w:t>0.20%w/w</w:t>
            </w:r>
          </w:p>
          <w:p w:rsidR="0002299F" w:rsidRDefault="0002299F">
            <w:pPr>
              <w:pStyle w:val="TableParagraph"/>
              <w:spacing w:before="3"/>
              <w:ind w:left="0"/>
            </w:pPr>
          </w:p>
          <w:p w:rsidR="0002299F" w:rsidRDefault="00C922C8">
            <w:pPr>
              <w:pStyle w:val="TableParagraph"/>
              <w:spacing w:before="1"/>
              <w:ind w:left="838" w:right="275" w:hanging="413"/>
              <w:rPr>
                <w:sz w:val="24"/>
              </w:rPr>
            </w:pPr>
            <w:r>
              <w:rPr>
                <w:sz w:val="24"/>
              </w:rPr>
              <w:t>0.10%w/w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827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Gamma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Benzene</w:t>
            </w:r>
          </w:p>
          <w:p w:rsidR="0002299F" w:rsidRDefault="00C922C8">
            <w:pPr>
              <w:pStyle w:val="TableParagraph"/>
              <w:spacing w:before="4" w:line="264" w:lineRule="exact"/>
              <w:ind w:left="117" w:right="113"/>
              <w:rPr>
                <w:sz w:val="24"/>
              </w:rPr>
            </w:pPr>
            <w:r>
              <w:rPr>
                <w:sz w:val="24"/>
              </w:rPr>
              <w:t>Hexachloride and Cetrimide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Lotion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1174"/>
              <w:rPr>
                <w:sz w:val="24"/>
              </w:rPr>
            </w:pPr>
            <w:r>
              <w:rPr>
                <w:sz w:val="24"/>
              </w:rPr>
              <w:t>Gamma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Benzene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Hexachloride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Cetrimide</w:t>
            </w:r>
          </w:p>
          <w:p w:rsidR="0002299F" w:rsidRDefault="00C922C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Lotion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617" w:right="595" w:firstLine="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IP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5" w:lineRule="exact"/>
              <w:ind w:left="538" w:firstLine="67"/>
              <w:rPr>
                <w:sz w:val="24"/>
              </w:rPr>
            </w:pPr>
            <w:r>
              <w:rPr>
                <w:sz w:val="24"/>
              </w:rPr>
              <w:t>1%w/v</w:t>
            </w:r>
          </w:p>
          <w:p w:rsidR="0002299F" w:rsidRDefault="00C922C8">
            <w:pPr>
              <w:pStyle w:val="TableParagraph"/>
              <w:spacing w:before="4" w:line="264" w:lineRule="exact"/>
              <w:ind w:left="835" w:right="380" w:hanging="298"/>
              <w:rPr>
                <w:sz w:val="24"/>
              </w:rPr>
            </w:pPr>
            <w:r>
              <w:rPr>
                <w:w w:val="95"/>
                <w:sz w:val="24"/>
              </w:rPr>
              <w:t>0.1%w/v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187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53.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117"/>
              <w:rPr>
                <w:sz w:val="24"/>
              </w:rPr>
            </w:pPr>
            <w:r>
              <w:rPr>
                <w:sz w:val="24"/>
              </w:rPr>
              <w:t>Hydroquinone ,Tretioin 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Mometasone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Furoate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6" w:lineRule="auto"/>
              <w:ind w:right="2097"/>
              <w:rPr>
                <w:sz w:val="24"/>
              </w:rPr>
            </w:pPr>
            <w:r>
              <w:rPr>
                <w:sz w:val="24"/>
              </w:rPr>
              <w:t>Hydroquinone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Tretioin</w:t>
            </w:r>
          </w:p>
          <w:p w:rsidR="0002299F" w:rsidRDefault="00C922C8">
            <w:pPr>
              <w:pStyle w:val="TableParagraph"/>
              <w:spacing w:line="276" w:lineRule="exact"/>
              <w:ind w:right="213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Mometasone </w:t>
            </w:r>
            <w:r>
              <w:rPr>
                <w:sz w:val="24"/>
              </w:rPr>
              <w:t>Furoate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504" w:right="481"/>
              <w:jc w:val="both"/>
              <w:rPr>
                <w:sz w:val="24"/>
              </w:rPr>
            </w:pPr>
            <w:r>
              <w:rPr>
                <w:sz w:val="24"/>
              </w:rPr>
              <w:t>USP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USP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299" w:right="276"/>
              <w:jc w:val="center"/>
              <w:rPr>
                <w:sz w:val="24"/>
              </w:rPr>
            </w:pPr>
            <w:r>
              <w:rPr>
                <w:sz w:val="24"/>
              </w:rPr>
              <w:t>2%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before="2"/>
              <w:ind w:left="236" w:right="216"/>
              <w:jc w:val="center"/>
              <w:rPr>
                <w:sz w:val="24"/>
              </w:rPr>
            </w:pPr>
            <w:r>
              <w:rPr>
                <w:sz w:val="24"/>
              </w:rPr>
              <w:t>0.025%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296" w:right="276"/>
              <w:jc w:val="center"/>
              <w:rPr>
                <w:sz w:val="24"/>
              </w:rPr>
            </w:pPr>
            <w:r>
              <w:rPr>
                <w:sz w:val="24"/>
              </w:rPr>
              <w:t>0.1%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746"/>
              <w:rPr>
                <w:sz w:val="24"/>
              </w:rPr>
            </w:pPr>
            <w:r>
              <w:rPr>
                <w:sz w:val="24"/>
              </w:rPr>
              <w:t>q.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s.</w:t>
            </w:r>
          </w:p>
        </w:tc>
      </w:tr>
      <w:tr w:rsidR="0002299F">
        <w:trPr>
          <w:trHeight w:val="1929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54.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288"/>
              <w:rPr>
                <w:sz w:val="24"/>
              </w:rPr>
            </w:pPr>
            <w:r>
              <w:rPr>
                <w:sz w:val="24"/>
              </w:rPr>
              <w:t>Clobetasol Propionate,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Neomycin Sulphate,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Miconazole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Nitrate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2029"/>
              <w:rPr>
                <w:sz w:val="24"/>
              </w:rPr>
            </w:pPr>
            <w:r>
              <w:rPr>
                <w:sz w:val="24"/>
              </w:rPr>
              <w:t>Clobetasol Propionate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Neomycin Sulphate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Eq to Neomycin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Miconazole Nitrate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Preservatives:</w:t>
            </w: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Chlorocresol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 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ind w:left="576" w:right="5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C922C8">
            <w:pPr>
              <w:pStyle w:val="TableParagraph"/>
              <w:spacing w:line="550" w:lineRule="atLeast"/>
              <w:ind w:left="576" w:right="5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5" w:lineRule="exact"/>
              <w:ind w:left="296" w:right="276"/>
              <w:jc w:val="center"/>
              <w:rPr>
                <w:sz w:val="24"/>
              </w:rPr>
            </w:pPr>
            <w:r>
              <w:rPr>
                <w:sz w:val="24"/>
              </w:rPr>
              <w:t>0.05%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299" w:right="276"/>
              <w:jc w:val="center"/>
              <w:rPr>
                <w:sz w:val="24"/>
              </w:rPr>
            </w:pPr>
            <w:r>
              <w:rPr>
                <w:sz w:val="24"/>
              </w:rPr>
              <w:t>0.1%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299" w:right="276"/>
              <w:jc w:val="center"/>
              <w:rPr>
                <w:sz w:val="24"/>
              </w:rPr>
            </w:pPr>
            <w:r>
              <w:rPr>
                <w:sz w:val="24"/>
              </w:rPr>
              <w:t>2.0%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02299F">
            <w:pPr>
              <w:pStyle w:val="TableParagraph"/>
              <w:spacing w:before="11"/>
              <w:ind w:left="0"/>
            </w:pPr>
          </w:p>
          <w:p w:rsidR="0002299F" w:rsidRDefault="00C922C8">
            <w:pPr>
              <w:pStyle w:val="TableParagraph"/>
              <w:spacing w:line="235" w:lineRule="auto"/>
              <w:ind w:left="321" w:right="293"/>
              <w:jc w:val="center"/>
              <w:rPr>
                <w:sz w:val="24"/>
              </w:rPr>
            </w:pPr>
            <w:r>
              <w:rPr>
                <w:sz w:val="24"/>
              </w:rPr>
              <w:t>0.1% 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55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Luliconazole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1% w/v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30" w:lineRule="auto"/>
              <w:ind w:left="175" w:right="2915" w:hanging="60"/>
              <w:rPr>
                <w:sz w:val="24"/>
              </w:rPr>
            </w:pPr>
            <w:r>
              <w:rPr>
                <w:spacing w:val="-1"/>
                <w:sz w:val="24"/>
              </w:rPr>
              <w:t>Luliconazole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Lotion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30" w:lineRule="auto"/>
              <w:ind w:left="780" w:right="414" w:hanging="320"/>
              <w:rPr>
                <w:sz w:val="24"/>
              </w:rPr>
            </w:pPr>
            <w:r>
              <w:rPr>
                <w:sz w:val="24"/>
              </w:rPr>
              <w:t>1.0%w/v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55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70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6" w:lineRule="exact"/>
              <w:ind w:left="117" w:right="801"/>
              <w:rPr>
                <w:sz w:val="24"/>
              </w:rPr>
            </w:pPr>
            <w:r>
              <w:rPr>
                <w:sz w:val="24"/>
              </w:rPr>
              <w:t>Clotrimazole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Topical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Solution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USP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6" w:lineRule="exact"/>
              <w:ind w:right="2545"/>
              <w:rPr>
                <w:sz w:val="24"/>
              </w:rPr>
            </w:pPr>
            <w:r>
              <w:rPr>
                <w:sz w:val="24"/>
              </w:rPr>
              <w:t>Clotrimazole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aqueos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6" w:lineRule="exact"/>
              <w:ind w:left="782" w:right="354" w:hanging="382"/>
              <w:rPr>
                <w:sz w:val="24"/>
              </w:rPr>
            </w:pPr>
            <w:r>
              <w:rPr>
                <w:sz w:val="24"/>
              </w:rPr>
              <w:t>1.00%w/v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827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Clotrimazole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Mouth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Paint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Clotrimazole</w:t>
            </w:r>
          </w:p>
          <w:p w:rsidR="0002299F" w:rsidRDefault="00C922C8">
            <w:pPr>
              <w:pStyle w:val="TableParagraph"/>
              <w:spacing w:line="270" w:lineRule="atLeast"/>
              <w:ind w:right="1994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Propyline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Glycol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Glycerin IP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65" w:lineRule="exact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ind w:left="782" w:right="414" w:hanging="322"/>
              <w:rPr>
                <w:sz w:val="24"/>
              </w:rPr>
            </w:pPr>
            <w:r>
              <w:rPr>
                <w:sz w:val="24"/>
              </w:rPr>
              <w:t>1.0%w/v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972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116"/>
              <w:rPr>
                <w:sz w:val="24"/>
              </w:rPr>
            </w:pPr>
            <w:r>
              <w:rPr>
                <w:sz w:val="24"/>
              </w:rPr>
              <w:t>Eberconazole 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Mometasone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Furoate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2134"/>
              <w:rPr>
                <w:sz w:val="24"/>
              </w:rPr>
            </w:pPr>
            <w:r>
              <w:rPr>
                <w:sz w:val="24"/>
              </w:rPr>
              <w:t>Eberconazole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Nitrate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Eq. to Eberconazole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Mometasone </w:t>
            </w:r>
            <w:r>
              <w:rPr>
                <w:sz w:val="24"/>
              </w:rPr>
              <w:t>Furoate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 base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Preservative:</w:t>
            </w:r>
          </w:p>
          <w:p w:rsidR="0002299F" w:rsidRDefault="00C922C8">
            <w:pPr>
              <w:pStyle w:val="TableParagraph"/>
              <w:ind w:right="265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Methyl </w:t>
            </w:r>
            <w:r>
              <w:rPr>
                <w:sz w:val="24"/>
              </w:rPr>
              <w:t>paraben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Propyl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paraben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516" w:lineRule="auto"/>
              <w:ind w:left="576" w:right="5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C922C8">
            <w:pPr>
              <w:pStyle w:val="TableParagraph"/>
              <w:spacing w:before="216" w:line="235" w:lineRule="auto"/>
              <w:ind w:left="576" w:right="5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02299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spacing w:before="1"/>
              <w:ind w:left="299" w:right="276"/>
              <w:jc w:val="center"/>
              <w:rPr>
                <w:sz w:val="24"/>
              </w:rPr>
            </w:pPr>
            <w:r>
              <w:rPr>
                <w:sz w:val="24"/>
              </w:rPr>
              <w:t>1%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before="45" w:line="237" w:lineRule="auto"/>
              <w:ind w:left="406" w:right="373"/>
              <w:jc w:val="center"/>
              <w:rPr>
                <w:sz w:val="24"/>
              </w:rPr>
            </w:pPr>
            <w:r>
              <w:rPr>
                <w:sz w:val="24"/>
              </w:rPr>
              <w:t>0.1%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  <w:p w:rsidR="0002299F" w:rsidRDefault="0002299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spacing w:line="274" w:lineRule="exact"/>
              <w:ind w:left="296" w:right="276"/>
              <w:jc w:val="center"/>
              <w:rPr>
                <w:sz w:val="24"/>
              </w:rPr>
            </w:pPr>
            <w:r>
              <w:rPr>
                <w:sz w:val="24"/>
              </w:rPr>
              <w:t>0.1%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line="274" w:lineRule="exact"/>
              <w:ind w:left="236" w:right="216"/>
              <w:jc w:val="center"/>
              <w:rPr>
                <w:sz w:val="24"/>
              </w:rPr>
            </w:pPr>
            <w:r>
              <w:rPr>
                <w:sz w:val="24"/>
              </w:rPr>
              <w:t>0.025%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</w:tc>
      </w:tr>
    </w:tbl>
    <w:p w:rsidR="0002299F" w:rsidRDefault="0002299F">
      <w:pPr>
        <w:spacing w:line="274" w:lineRule="exact"/>
        <w:jc w:val="center"/>
        <w:rPr>
          <w:sz w:val="24"/>
        </w:rPr>
        <w:sectPr w:rsidR="0002299F">
          <w:pgSz w:w="12240" w:h="15840"/>
          <w:pgMar w:top="2200" w:right="240" w:bottom="2240" w:left="420" w:header="487" w:footer="2043" w:gutter="0"/>
          <w:cols w:space="720"/>
        </w:sectPr>
      </w:pPr>
    </w:p>
    <w:p w:rsidR="0002299F" w:rsidRDefault="0002299F">
      <w:pPr>
        <w:rPr>
          <w:sz w:val="20"/>
        </w:rPr>
      </w:pPr>
    </w:p>
    <w:p w:rsidR="0002299F" w:rsidRDefault="0002299F">
      <w:pPr>
        <w:spacing w:before="7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2979"/>
        <w:gridCol w:w="4301"/>
        <w:gridCol w:w="1438"/>
        <w:gridCol w:w="1764"/>
      </w:tblGrid>
      <w:tr w:rsidR="0002299F">
        <w:trPr>
          <w:trHeight w:val="55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58" w:lineRule="exact"/>
              <w:ind w:left="242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</w:p>
          <w:p w:rsidR="0002299F" w:rsidRDefault="00C922C8">
            <w:pPr>
              <w:pStyle w:val="TableParagraph"/>
              <w:spacing w:line="271" w:lineRule="exact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Generic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Composition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0" w:lineRule="exact"/>
              <w:ind w:left="292" w:right="2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Ph.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Ref.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Strength</w:t>
            </w:r>
          </w:p>
        </w:tc>
      </w:tr>
      <w:tr w:rsidR="0002299F">
        <w:trPr>
          <w:trHeight w:val="2373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353"/>
              <w:rPr>
                <w:sz w:val="24"/>
              </w:rPr>
            </w:pPr>
            <w:r>
              <w:rPr>
                <w:sz w:val="24"/>
              </w:rPr>
              <w:t>Diclofenac Diethylamine,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Linseed Oil, Methyl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Salycylate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&amp;Menthol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1754"/>
              <w:jc w:val="both"/>
              <w:rPr>
                <w:sz w:val="24"/>
              </w:rPr>
            </w:pPr>
            <w:r>
              <w:rPr>
                <w:sz w:val="24"/>
              </w:rPr>
              <w:t>Diclofenac Diethylamine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eq.to Diclofenac Sodium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Linseed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Oil</w:t>
            </w:r>
          </w:p>
          <w:p w:rsidR="0002299F" w:rsidRDefault="00C922C8">
            <w:pPr>
              <w:pStyle w:val="TableParagraph"/>
              <w:spacing w:before="35" w:line="264" w:lineRule="auto"/>
              <w:ind w:right="2456"/>
              <w:rPr>
                <w:sz w:val="24"/>
              </w:rPr>
            </w:pPr>
            <w:r>
              <w:rPr>
                <w:sz w:val="24"/>
              </w:rPr>
              <w:t>Methyl Salicylate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Menthol Gel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Benzyl Alcohol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(AsPreservative)</w:t>
            </w:r>
          </w:p>
          <w:p w:rsidR="0002299F" w:rsidRDefault="00C922C8">
            <w:pPr>
              <w:pStyle w:val="TableParagraph"/>
              <w:spacing w:line="269" w:lineRule="exact"/>
              <w:ind w:left="175"/>
              <w:rPr>
                <w:sz w:val="24"/>
              </w:rPr>
            </w:pPr>
            <w:r>
              <w:rPr>
                <w:sz w:val="24"/>
              </w:rPr>
              <w:t>Gel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65" w:lineRule="exact"/>
              <w:ind w:left="292" w:right="277"/>
              <w:jc w:val="center"/>
              <w:rPr>
                <w:sz w:val="24"/>
              </w:rPr>
            </w:pPr>
            <w:r>
              <w:rPr>
                <w:sz w:val="24"/>
              </w:rPr>
              <w:t>BP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617" w:right="554" w:hanging="39"/>
              <w:jc w:val="both"/>
              <w:rPr>
                <w:sz w:val="24"/>
              </w:rPr>
            </w:pPr>
            <w:r>
              <w:rPr>
                <w:sz w:val="24"/>
              </w:rPr>
              <w:t>BP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5" w:lineRule="exact"/>
              <w:ind w:left="343"/>
              <w:rPr>
                <w:sz w:val="24"/>
              </w:rPr>
            </w:pPr>
            <w:r>
              <w:rPr>
                <w:sz w:val="24"/>
              </w:rPr>
              <w:t>1.16%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1.0%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3.0%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343"/>
              <w:rPr>
                <w:sz w:val="24"/>
              </w:rPr>
            </w:pPr>
            <w:r>
              <w:rPr>
                <w:sz w:val="24"/>
              </w:rPr>
              <w:t>10.0%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0.5%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ind w:left="494"/>
              <w:rPr>
                <w:sz w:val="24"/>
              </w:rPr>
            </w:pPr>
            <w:r>
              <w:rPr>
                <w:sz w:val="24"/>
              </w:rPr>
              <w:t>1%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296" w:right="276"/>
              <w:jc w:val="center"/>
              <w:rPr>
                <w:sz w:val="24"/>
              </w:rPr>
            </w:pPr>
            <w:r>
              <w:rPr>
                <w:sz w:val="24"/>
              </w:rPr>
              <w:t>qs</w:t>
            </w:r>
          </w:p>
        </w:tc>
      </w:tr>
      <w:tr w:rsidR="0002299F">
        <w:trPr>
          <w:trHeight w:val="2219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5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76" w:lineRule="auto"/>
              <w:ind w:left="117" w:right="326"/>
              <w:rPr>
                <w:sz w:val="24"/>
              </w:rPr>
            </w:pPr>
            <w:r>
              <w:rPr>
                <w:sz w:val="24"/>
              </w:rPr>
              <w:t>Aceclofenac, Linseed Oil,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Methyl Salicylate,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Capsaicin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Menthol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61" w:lineRule="auto"/>
              <w:ind w:right="2456"/>
              <w:rPr>
                <w:sz w:val="24"/>
              </w:rPr>
            </w:pPr>
            <w:r>
              <w:rPr>
                <w:sz w:val="24"/>
              </w:rPr>
              <w:t>Aceclofenac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Linseed Oil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Methyl Salicylate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Menthol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Capsaicin</w:t>
            </w:r>
          </w:p>
          <w:p w:rsidR="0002299F" w:rsidRDefault="00C922C8">
            <w:pPr>
              <w:pStyle w:val="TableParagraph"/>
              <w:spacing w:line="273" w:lineRule="auto"/>
              <w:ind w:right="2658"/>
              <w:rPr>
                <w:sz w:val="24"/>
              </w:rPr>
            </w:pPr>
            <w:r>
              <w:rPr>
                <w:sz w:val="24"/>
              </w:rPr>
              <w:t>Benzyl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Alcohol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Gel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76" w:lineRule="auto"/>
              <w:ind w:left="504" w:right="481" w:firstLine="2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USP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5" w:lineRule="exact"/>
              <w:ind w:left="296" w:right="276"/>
              <w:jc w:val="center"/>
              <w:rPr>
                <w:sz w:val="24"/>
              </w:rPr>
            </w:pPr>
            <w:r>
              <w:rPr>
                <w:sz w:val="24"/>
              </w:rPr>
              <w:t>1.5%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before="43"/>
              <w:ind w:left="299" w:right="276"/>
              <w:jc w:val="center"/>
              <w:rPr>
                <w:sz w:val="24"/>
              </w:rPr>
            </w:pPr>
            <w:r>
              <w:rPr>
                <w:sz w:val="24"/>
              </w:rPr>
              <w:t>3%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before="41"/>
              <w:ind w:left="299" w:right="276"/>
              <w:jc w:val="center"/>
              <w:rPr>
                <w:sz w:val="24"/>
              </w:rPr>
            </w:pPr>
            <w:r>
              <w:rPr>
                <w:sz w:val="24"/>
              </w:rPr>
              <w:t>10%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before="41"/>
              <w:ind w:left="299" w:right="276"/>
              <w:jc w:val="center"/>
              <w:rPr>
                <w:sz w:val="24"/>
              </w:rPr>
            </w:pPr>
            <w:r>
              <w:rPr>
                <w:sz w:val="24"/>
              </w:rPr>
              <w:t>5%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before="43"/>
              <w:ind w:left="296" w:right="276"/>
              <w:jc w:val="center"/>
              <w:rPr>
                <w:sz w:val="24"/>
              </w:rPr>
            </w:pPr>
            <w:r>
              <w:rPr>
                <w:sz w:val="24"/>
              </w:rPr>
              <w:t>0.01%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</w:p>
          <w:p w:rsidR="0002299F" w:rsidRDefault="00C922C8">
            <w:pPr>
              <w:pStyle w:val="TableParagraph"/>
              <w:spacing w:before="41" w:line="268" w:lineRule="auto"/>
              <w:ind w:left="406" w:right="373"/>
              <w:jc w:val="center"/>
              <w:rPr>
                <w:sz w:val="24"/>
              </w:rPr>
            </w:pPr>
            <w:r>
              <w:rPr>
                <w:sz w:val="24"/>
              </w:rPr>
              <w:t>1.0%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w/w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275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56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Sertaconazole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Lotion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Sertaconazole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Nitrate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56" w:lineRule="exact"/>
              <w:ind w:left="281" w:right="277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56" w:lineRule="exact"/>
              <w:ind w:left="461"/>
              <w:rPr>
                <w:sz w:val="24"/>
              </w:rPr>
            </w:pPr>
            <w:r>
              <w:rPr>
                <w:sz w:val="24"/>
              </w:rPr>
              <w:t>2.0%w/v</w:t>
            </w:r>
          </w:p>
        </w:tc>
      </w:tr>
      <w:tr w:rsidR="0002299F">
        <w:trPr>
          <w:trHeight w:val="552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Permethrin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Lotion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spacing w:before="1" w:line="230" w:lineRule="auto"/>
              <w:ind w:right="3089"/>
              <w:rPr>
                <w:sz w:val="24"/>
              </w:rPr>
            </w:pPr>
            <w:r>
              <w:rPr>
                <w:sz w:val="24"/>
              </w:rPr>
              <w:t>Permethrin 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68" w:lineRule="exact"/>
              <w:ind w:left="292" w:right="277"/>
              <w:jc w:val="center"/>
              <w:rPr>
                <w:sz w:val="24"/>
              </w:rPr>
            </w:pPr>
            <w:r>
              <w:rPr>
                <w:sz w:val="24"/>
              </w:rPr>
              <w:t>BP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ind w:left="550"/>
              <w:rPr>
                <w:sz w:val="24"/>
              </w:rPr>
            </w:pPr>
            <w:r>
              <w:rPr>
                <w:sz w:val="24"/>
              </w:rPr>
              <w:t>5%w/v</w:t>
            </w:r>
          </w:p>
        </w:tc>
      </w:tr>
      <w:tr w:rsidR="0002299F">
        <w:trPr>
          <w:trHeight w:val="1931"/>
        </w:trPr>
        <w:tc>
          <w:tcPr>
            <w:tcW w:w="773" w:type="dxa"/>
          </w:tcPr>
          <w:p w:rsidR="0002299F" w:rsidRDefault="00C922C8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2979" w:type="dxa"/>
          </w:tcPr>
          <w:p w:rsidR="0002299F" w:rsidRDefault="00C922C8">
            <w:pPr>
              <w:pStyle w:val="TableParagraph"/>
              <w:ind w:left="117" w:right="288"/>
              <w:rPr>
                <w:sz w:val="24"/>
              </w:rPr>
            </w:pPr>
            <w:r>
              <w:rPr>
                <w:sz w:val="24"/>
              </w:rPr>
              <w:t>Clobetasol Propionate,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Neomycin Sulphate 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Miconazole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Nitrate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4301" w:type="dxa"/>
          </w:tcPr>
          <w:p w:rsidR="0002299F" w:rsidRDefault="00C922C8">
            <w:pPr>
              <w:pStyle w:val="TableParagraph"/>
              <w:ind w:right="2029"/>
              <w:rPr>
                <w:sz w:val="24"/>
              </w:rPr>
            </w:pPr>
            <w:r>
              <w:rPr>
                <w:sz w:val="24"/>
              </w:rPr>
              <w:t>Clobetasol Propionate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Neomycin Sulphate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eq. to Neomycin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Miconazole Nitrate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Chlorocresol</w:t>
            </w:r>
          </w:p>
          <w:p w:rsidR="0002299F" w:rsidRDefault="00C922C8">
            <w:pPr>
              <w:pStyle w:val="TableParagraph"/>
              <w:spacing w:line="274" w:lineRule="exact"/>
              <w:ind w:right="239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(As </w:t>
            </w:r>
            <w:r>
              <w:rPr>
                <w:sz w:val="24"/>
              </w:rPr>
              <w:t>Preservatives)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438" w:type="dxa"/>
          </w:tcPr>
          <w:p w:rsidR="0002299F" w:rsidRDefault="00C922C8">
            <w:pPr>
              <w:pStyle w:val="TableParagraph"/>
              <w:spacing w:line="237" w:lineRule="auto"/>
              <w:ind w:left="576" w:right="5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576" w:right="54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764" w:type="dxa"/>
          </w:tcPr>
          <w:p w:rsidR="0002299F" w:rsidRDefault="00C922C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0.05%w/w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0.5%w/w</w:t>
            </w: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2.0%w/w</w:t>
            </w: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0.1%w/w</w:t>
            </w:r>
          </w:p>
          <w:p w:rsidR="0002299F" w:rsidRDefault="0002299F">
            <w:pPr>
              <w:pStyle w:val="TableParagraph"/>
              <w:spacing w:before="6"/>
              <w:ind w:left="0"/>
            </w:pPr>
          </w:p>
          <w:p w:rsidR="0002299F" w:rsidRDefault="00C922C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qs</w:t>
            </w:r>
          </w:p>
        </w:tc>
      </w:tr>
    </w:tbl>
    <w:p w:rsidR="0002299F" w:rsidRDefault="0002299F">
      <w:pPr>
        <w:rPr>
          <w:sz w:val="24"/>
        </w:rPr>
        <w:sectPr w:rsidR="0002299F">
          <w:pgSz w:w="12240" w:h="15840"/>
          <w:pgMar w:top="2200" w:right="240" w:bottom="2240" w:left="420" w:header="487" w:footer="2043" w:gutter="0"/>
          <w:cols w:space="720"/>
        </w:sectPr>
      </w:pPr>
    </w:p>
    <w:p w:rsidR="0002299F" w:rsidRDefault="0002299F">
      <w:pPr>
        <w:rPr>
          <w:sz w:val="20"/>
        </w:rPr>
      </w:pPr>
    </w:p>
    <w:p w:rsidR="0002299F" w:rsidRDefault="0002299F">
      <w:pPr>
        <w:spacing w:before="7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1"/>
        <w:gridCol w:w="2100"/>
        <w:gridCol w:w="6090"/>
        <w:gridCol w:w="1051"/>
        <w:gridCol w:w="1469"/>
      </w:tblGrid>
      <w:tr w:rsidR="0002299F">
        <w:trPr>
          <w:trHeight w:val="551"/>
        </w:trPr>
        <w:tc>
          <w:tcPr>
            <w:tcW w:w="631" w:type="dxa"/>
          </w:tcPr>
          <w:p w:rsidR="0002299F" w:rsidRDefault="00C922C8">
            <w:pPr>
              <w:pStyle w:val="TableParagraph"/>
              <w:spacing w:line="276" w:lineRule="exact"/>
              <w:ind w:left="117" w:right="184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2100" w:type="dxa"/>
          </w:tcPr>
          <w:p w:rsidR="0002299F" w:rsidRDefault="00C922C8">
            <w:pPr>
              <w:pStyle w:val="TableParagraph"/>
              <w:spacing w:line="270" w:lineRule="exact"/>
              <w:ind w:left="343"/>
              <w:rPr>
                <w:b/>
                <w:sz w:val="24"/>
              </w:rPr>
            </w:pPr>
            <w:r>
              <w:rPr>
                <w:b/>
                <w:sz w:val="24"/>
              </w:rPr>
              <w:t>Generic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6090" w:type="dxa"/>
          </w:tcPr>
          <w:p w:rsidR="0002299F" w:rsidRDefault="00C922C8">
            <w:pPr>
              <w:pStyle w:val="TableParagraph"/>
              <w:spacing w:line="270" w:lineRule="exact"/>
              <w:ind w:left="2381" w:right="2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Composition</w:t>
            </w:r>
          </w:p>
        </w:tc>
        <w:tc>
          <w:tcPr>
            <w:tcW w:w="1051" w:type="dxa"/>
          </w:tcPr>
          <w:p w:rsidR="0002299F" w:rsidRDefault="00C922C8">
            <w:pPr>
              <w:pStyle w:val="TableParagraph"/>
              <w:spacing w:line="270" w:lineRule="exact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Ph.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Ref.</w:t>
            </w:r>
          </w:p>
        </w:tc>
        <w:tc>
          <w:tcPr>
            <w:tcW w:w="1469" w:type="dxa"/>
          </w:tcPr>
          <w:p w:rsidR="0002299F" w:rsidRDefault="00C922C8">
            <w:pPr>
              <w:pStyle w:val="TableParagraph"/>
              <w:spacing w:line="270" w:lineRule="exact"/>
              <w:ind w:left="298"/>
              <w:rPr>
                <w:b/>
                <w:sz w:val="24"/>
              </w:rPr>
            </w:pPr>
            <w:r>
              <w:rPr>
                <w:b/>
                <w:sz w:val="24"/>
              </w:rPr>
              <w:t>Strength</w:t>
            </w:r>
          </w:p>
        </w:tc>
      </w:tr>
      <w:tr w:rsidR="0002299F">
        <w:trPr>
          <w:trHeight w:val="2484"/>
        </w:trPr>
        <w:tc>
          <w:tcPr>
            <w:tcW w:w="631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2100" w:type="dxa"/>
          </w:tcPr>
          <w:p w:rsidR="0002299F" w:rsidRDefault="00C922C8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>Ketoconazole</w:t>
            </w:r>
          </w:p>
          <w:p w:rsidR="0002299F" w:rsidRDefault="00C922C8">
            <w:pPr>
              <w:pStyle w:val="TableParagraph"/>
              <w:ind w:left="118" w:right="116"/>
              <w:rPr>
                <w:sz w:val="24"/>
              </w:rPr>
            </w:pPr>
            <w:r>
              <w:rPr>
                <w:sz w:val="24"/>
              </w:rPr>
              <w:t>,Tolnaftate,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Clobetasol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Propionate,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Neomycin,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Iodochlorhydroxyq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uinoline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6090" w:type="dxa"/>
          </w:tcPr>
          <w:p w:rsidR="0002299F" w:rsidRDefault="00C922C8">
            <w:pPr>
              <w:pStyle w:val="TableParagraph"/>
              <w:ind w:left="118" w:right="4634"/>
              <w:rPr>
                <w:sz w:val="24"/>
              </w:rPr>
            </w:pPr>
            <w:r>
              <w:rPr>
                <w:spacing w:val="-1"/>
                <w:sz w:val="24"/>
              </w:rPr>
              <w:t>Ketoconazole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Tolnaftate</w:t>
            </w:r>
          </w:p>
          <w:p w:rsidR="0002299F" w:rsidRDefault="00C922C8">
            <w:pPr>
              <w:pStyle w:val="TableParagraph"/>
              <w:ind w:left="118" w:right="3815"/>
              <w:rPr>
                <w:sz w:val="24"/>
              </w:rPr>
            </w:pPr>
            <w:r>
              <w:rPr>
                <w:sz w:val="24"/>
              </w:rPr>
              <w:t>Clobetasol Propionate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Neomycin Sulphate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eq.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Neomycin</w:t>
            </w:r>
          </w:p>
          <w:p w:rsidR="0002299F" w:rsidRDefault="00C922C8">
            <w:pPr>
              <w:pStyle w:val="TableParagraph"/>
              <w:ind w:left="118" w:right="2649"/>
              <w:rPr>
                <w:sz w:val="24"/>
              </w:rPr>
            </w:pPr>
            <w:r>
              <w:rPr>
                <w:spacing w:val="-1"/>
                <w:sz w:val="24"/>
              </w:rPr>
              <w:t>Iodochlorhydroxyquinoline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Chlorocresol</w:t>
            </w:r>
          </w:p>
          <w:p w:rsidR="0002299F" w:rsidRDefault="00C922C8">
            <w:pPr>
              <w:pStyle w:val="TableParagraph"/>
              <w:spacing w:line="270" w:lineRule="atLeast"/>
              <w:ind w:left="118" w:right="417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(As </w:t>
            </w:r>
            <w:r>
              <w:rPr>
                <w:sz w:val="24"/>
              </w:rPr>
              <w:t>Preservatives)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051" w:type="dxa"/>
          </w:tcPr>
          <w:p w:rsidR="0002299F" w:rsidRDefault="00C922C8">
            <w:pPr>
              <w:pStyle w:val="TableParagraph"/>
              <w:ind w:left="430" w:right="4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02299F">
            <w:pPr>
              <w:pStyle w:val="TableParagraph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spacing w:line="242" w:lineRule="auto"/>
              <w:ind w:left="404" w:right="37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469" w:type="dxa"/>
          </w:tcPr>
          <w:p w:rsidR="0002299F" w:rsidRDefault="00C922C8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>2.0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%w/w</w:t>
            </w:r>
          </w:p>
          <w:p w:rsidR="0002299F" w:rsidRDefault="00C922C8">
            <w:pPr>
              <w:pStyle w:val="TableParagraph"/>
              <w:ind w:left="118" w:right="287"/>
              <w:rPr>
                <w:sz w:val="24"/>
              </w:rPr>
            </w:pPr>
            <w:r>
              <w:rPr>
                <w:sz w:val="24"/>
              </w:rPr>
              <w:t>1.0 %w/w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0.05%w/w</w:t>
            </w:r>
          </w:p>
          <w:p w:rsidR="0002299F" w:rsidRDefault="0002299F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0.1%w/w</w:t>
            </w:r>
          </w:p>
          <w:p w:rsidR="0002299F" w:rsidRDefault="00C922C8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C922C8">
            <w:pPr>
              <w:pStyle w:val="TableParagraph"/>
              <w:spacing w:before="1"/>
              <w:ind w:left="118"/>
              <w:rPr>
                <w:sz w:val="24"/>
              </w:rPr>
            </w:pPr>
            <w:r>
              <w:rPr>
                <w:sz w:val="24"/>
              </w:rPr>
              <w:t>0.1%w/w</w:t>
            </w:r>
          </w:p>
          <w:p w:rsidR="0002299F" w:rsidRDefault="0002299F">
            <w:pPr>
              <w:pStyle w:val="TableParagraph"/>
              <w:spacing w:before="10"/>
              <w:ind w:left="0"/>
            </w:pPr>
          </w:p>
          <w:p w:rsidR="0002299F" w:rsidRDefault="00C922C8">
            <w:pPr>
              <w:pStyle w:val="TableParagraph"/>
              <w:spacing w:before="1"/>
              <w:ind w:left="118"/>
              <w:rPr>
                <w:sz w:val="24"/>
              </w:rPr>
            </w:pPr>
            <w:r>
              <w:rPr>
                <w:sz w:val="24"/>
              </w:rPr>
              <w:t>qs</w:t>
            </w:r>
          </w:p>
        </w:tc>
      </w:tr>
      <w:tr w:rsidR="0002299F">
        <w:trPr>
          <w:trHeight w:val="1931"/>
        </w:trPr>
        <w:tc>
          <w:tcPr>
            <w:tcW w:w="631" w:type="dxa"/>
          </w:tcPr>
          <w:p w:rsidR="0002299F" w:rsidRDefault="00C922C8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2100" w:type="dxa"/>
          </w:tcPr>
          <w:p w:rsidR="0002299F" w:rsidRDefault="00C922C8">
            <w:pPr>
              <w:pStyle w:val="TableParagraph"/>
              <w:ind w:left="118" w:right="360"/>
              <w:rPr>
                <w:sz w:val="24"/>
              </w:rPr>
            </w:pPr>
            <w:r>
              <w:rPr>
                <w:sz w:val="24"/>
              </w:rPr>
              <w:t>Silver Nitrate,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Chlorhexidine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Gluconate,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Aloevera 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Allantoin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6090" w:type="dxa"/>
          </w:tcPr>
          <w:p w:rsidR="0002299F" w:rsidRDefault="00C922C8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>Silver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Nitrate</w:t>
            </w:r>
          </w:p>
          <w:p w:rsidR="0002299F" w:rsidRDefault="00C922C8">
            <w:pPr>
              <w:pStyle w:val="TableParagraph"/>
              <w:spacing w:before="7" w:line="235" w:lineRule="auto"/>
              <w:ind w:left="118" w:right="2649"/>
              <w:rPr>
                <w:sz w:val="24"/>
              </w:rPr>
            </w:pPr>
            <w:r>
              <w:rPr>
                <w:sz w:val="24"/>
              </w:rPr>
              <w:t>Chlorhexidine Gluconate Solution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Allantoin</w:t>
            </w:r>
          </w:p>
          <w:p w:rsidR="0002299F" w:rsidRDefault="00C922C8">
            <w:pPr>
              <w:pStyle w:val="TableParagraph"/>
              <w:ind w:left="118" w:right="4254"/>
              <w:rPr>
                <w:sz w:val="24"/>
              </w:rPr>
            </w:pPr>
            <w:r>
              <w:rPr>
                <w:sz w:val="24"/>
              </w:rPr>
              <w:t>Aloe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Vera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extract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Chlorocresol</w:t>
            </w:r>
          </w:p>
          <w:p w:rsidR="0002299F" w:rsidRDefault="00C922C8">
            <w:pPr>
              <w:pStyle w:val="TableParagraph"/>
              <w:spacing w:line="278" w:lineRule="exact"/>
              <w:ind w:left="118" w:right="417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(As </w:t>
            </w:r>
            <w:r>
              <w:rPr>
                <w:sz w:val="24"/>
              </w:rPr>
              <w:t>Preservatives)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051" w:type="dxa"/>
          </w:tcPr>
          <w:p w:rsidR="0002299F" w:rsidRDefault="00C922C8">
            <w:pPr>
              <w:pStyle w:val="TableParagraph"/>
              <w:ind w:left="430" w:right="4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401" w:right="379"/>
              <w:jc w:val="center"/>
              <w:rPr>
                <w:sz w:val="24"/>
              </w:rPr>
            </w:pPr>
            <w:r>
              <w:rPr>
                <w:sz w:val="24"/>
              </w:rPr>
              <w:t>IP</w:t>
            </w:r>
          </w:p>
        </w:tc>
        <w:tc>
          <w:tcPr>
            <w:tcW w:w="1469" w:type="dxa"/>
          </w:tcPr>
          <w:p w:rsidR="0002299F" w:rsidRDefault="00C922C8">
            <w:pPr>
              <w:pStyle w:val="TableParagraph"/>
              <w:spacing w:line="269" w:lineRule="exact"/>
              <w:ind w:left="118"/>
              <w:rPr>
                <w:sz w:val="24"/>
              </w:rPr>
            </w:pPr>
            <w:r>
              <w:rPr>
                <w:sz w:val="24"/>
              </w:rPr>
              <w:t>0.2%w/w</w:t>
            </w:r>
          </w:p>
          <w:p w:rsidR="0002299F" w:rsidRDefault="00C922C8">
            <w:pPr>
              <w:pStyle w:val="TableParagraph"/>
              <w:spacing w:line="274" w:lineRule="exact"/>
              <w:ind w:left="118"/>
              <w:rPr>
                <w:sz w:val="24"/>
              </w:rPr>
            </w:pPr>
            <w:r>
              <w:rPr>
                <w:sz w:val="24"/>
              </w:rPr>
              <w:t>0.2%w/w</w:t>
            </w:r>
          </w:p>
          <w:p w:rsidR="0002299F" w:rsidRDefault="00C922C8">
            <w:pPr>
              <w:pStyle w:val="TableParagraph"/>
              <w:spacing w:line="275" w:lineRule="exact"/>
              <w:ind w:left="118"/>
              <w:rPr>
                <w:sz w:val="24"/>
              </w:rPr>
            </w:pPr>
            <w:r>
              <w:rPr>
                <w:sz w:val="24"/>
              </w:rPr>
              <w:t>0.1%w/w</w:t>
            </w:r>
          </w:p>
          <w:p w:rsidR="0002299F" w:rsidRDefault="00C922C8">
            <w:pPr>
              <w:pStyle w:val="TableParagraph"/>
              <w:spacing w:before="2"/>
              <w:ind w:left="118"/>
              <w:rPr>
                <w:sz w:val="24"/>
              </w:rPr>
            </w:pPr>
            <w:r>
              <w:rPr>
                <w:sz w:val="24"/>
              </w:rPr>
              <w:t>15.0%w/w</w:t>
            </w:r>
          </w:p>
          <w:p w:rsidR="0002299F" w:rsidRDefault="00C922C8">
            <w:pPr>
              <w:pStyle w:val="TableParagraph"/>
              <w:ind w:left="118" w:right="407"/>
              <w:rPr>
                <w:sz w:val="24"/>
              </w:rPr>
            </w:pPr>
            <w:r>
              <w:rPr>
                <w:sz w:val="24"/>
              </w:rPr>
              <w:t>0.1%w/w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830"/>
        </w:trPr>
        <w:tc>
          <w:tcPr>
            <w:tcW w:w="631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66.</w:t>
            </w:r>
          </w:p>
        </w:tc>
        <w:tc>
          <w:tcPr>
            <w:tcW w:w="2100" w:type="dxa"/>
          </w:tcPr>
          <w:p w:rsidR="0002299F" w:rsidRDefault="00C922C8">
            <w:pPr>
              <w:pStyle w:val="TableParagraph"/>
              <w:spacing w:before="1" w:line="232" w:lineRule="auto"/>
              <w:ind w:left="118" w:right="305"/>
              <w:rPr>
                <w:sz w:val="24"/>
              </w:rPr>
            </w:pPr>
            <w:r>
              <w:rPr>
                <w:sz w:val="24"/>
              </w:rPr>
              <w:t>Gamma Benzene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Hexachloride 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Cetrimide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Lotion</w:t>
            </w:r>
          </w:p>
        </w:tc>
        <w:tc>
          <w:tcPr>
            <w:tcW w:w="6090" w:type="dxa"/>
          </w:tcPr>
          <w:p w:rsidR="0002299F" w:rsidRDefault="00C922C8">
            <w:pPr>
              <w:pStyle w:val="TableParagraph"/>
              <w:spacing w:before="3" w:line="235" w:lineRule="auto"/>
              <w:ind w:left="118" w:right="2960"/>
              <w:rPr>
                <w:sz w:val="24"/>
              </w:rPr>
            </w:pPr>
            <w:r>
              <w:rPr>
                <w:sz w:val="24"/>
              </w:rPr>
              <w:t>Gamma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Benzene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Hexachloride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Cetrimide</w:t>
            </w:r>
          </w:p>
          <w:p w:rsidR="0002299F" w:rsidRDefault="00C922C8">
            <w:pPr>
              <w:pStyle w:val="TableParagraph"/>
              <w:spacing w:line="264" w:lineRule="exact"/>
              <w:ind w:left="118"/>
              <w:rPr>
                <w:sz w:val="24"/>
              </w:rPr>
            </w:pPr>
            <w:r>
              <w:rPr>
                <w:sz w:val="24"/>
              </w:rPr>
              <w:t>In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emulsion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051" w:type="dxa"/>
          </w:tcPr>
          <w:p w:rsidR="0002299F" w:rsidRDefault="00C922C8">
            <w:pPr>
              <w:pStyle w:val="TableParagraph"/>
              <w:spacing w:before="3" w:line="235" w:lineRule="auto"/>
              <w:ind w:left="428" w:right="398" w:firstLine="2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IP</w:t>
            </w:r>
          </w:p>
        </w:tc>
        <w:tc>
          <w:tcPr>
            <w:tcW w:w="1469" w:type="dxa"/>
          </w:tcPr>
          <w:p w:rsidR="0002299F" w:rsidRDefault="00C922C8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>0.1%w/v</w:t>
            </w:r>
          </w:p>
          <w:p w:rsidR="0002299F" w:rsidRDefault="00C922C8">
            <w:pPr>
              <w:pStyle w:val="TableParagraph"/>
              <w:spacing w:line="270" w:lineRule="atLeast"/>
              <w:ind w:left="118" w:right="461"/>
              <w:rPr>
                <w:sz w:val="24"/>
              </w:rPr>
            </w:pPr>
            <w:r>
              <w:rPr>
                <w:sz w:val="24"/>
              </w:rPr>
              <w:t>0.1%w/v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2214"/>
        </w:trPr>
        <w:tc>
          <w:tcPr>
            <w:tcW w:w="631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2100" w:type="dxa"/>
          </w:tcPr>
          <w:p w:rsidR="0002299F" w:rsidRDefault="00C922C8">
            <w:pPr>
              <w:pStyle w:val="TableParagraph"/>
              <w:spacing w:line="276" w:lineRule="exact"/>
              <w:ind w:left="118" w:right="480"/>
              <w:rPr>
                <w:sz w:val="24"/>
              </w:rPr>
            </w:pPr>
            <w:r>
              <w:rPr>
                <w:sz w:val="24"/>
              </w:rPr>
              <w:t>Clobetasol,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Gentamicin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Sulphate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Miconazole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Nitrate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Chlorocresol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Zinc Oxide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6090" w:type="dxa"/>
          </w:tcPr>
          <w:p w:rsidR="0002299F" w:rsidRDefault="00C922C8">
            <w:pPr>
              <w:pStyle w:val="TableParagraph"/>
              <w:ind w:left="118" w:right="3815"/>
              <w:rPr>
                <w:sz w:val="24"/>
              </w:rPr>
            </w:pPr>
            <w:r>
              <w:rPr>
                <w:sz w:val="24"/>
              </w:rPr>
              <w:t>Clobetasol Propionate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Gentamicin Sulphate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Eq. to Gentamicin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Miconazole Nitrate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Chlorocresol</w:t>
            </w:r>
          </w:p>
          <w:p w:rsidR="0002299F" w:rsidRDefault="00C922C8">
            <w:pPr>
              <w:pStyle w:val="TableParagraph"/>
              <w:ind w:left="118" w:right="4790"/>
              <w:rPr>
                <w:sz w:val="24"/>
              </w:rPr>
            </w:pPr>
            <w:r>
              <w:rPr>
                <w:sz w:val="24"/>
              </w:rPr>
              <w:t>Zinc Oxide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051" w:type="dxa"/>
          </w:tcPr>
          <w:p w:rsidR="0002299F" w:rsidRDefault="00C922C8">
            <w:pPr>
              <w:pStyle w:val="TableParagraph"/>
              <w:ind w:left="404" w:right="37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02299F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430" w:right="4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IP</w:t>
            </w:r>
            <w:r>
              <w:rPr>
                <w:w w:val="9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469" w:type="dxa"/>
          </w:tcPr>
          <w:p w:rsidR="0002299F" w:rsidRDefault="00C922C8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>0.05%w/w</w:t>
            </w:r>
          </w:p>
          <w:p w:rsidR="0002299F" w:rsidRDefault="0002299F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118" w:right="407"/>
              <w:rPr>
                <w:sz w:val="24"/>
              </w:rPr>
            </w:pPr>
            <w:r>
              <w:rPr>
                <w:sz w:val="24"/>
              </w:rPr>
              <w:t>0.2%w/w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2%w/w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0.1%w/w</w:t>
            </w:r>
          </w:p>
          <w:p w:rsidR="0002299F" w:rsidRDefault="00C922C8">
            <w:pPr>
              <w:pStyle w:val="TableParagraph"/>
              <w:ind w:left="118" w:right="407"/>
              <w:rPr>
                <w:sz w:val="24"/>
              </w:rPr>
            </w:pPr>
            <w:r>
              <w:rPr>
                <w:sz w:val="24"/>
              </w:rPr>
              <w:t>0.1%w/w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680"/>
        </w:trPr>
        <w:tc>
          <w:tcPr>
            <w:tcW w:w="631" w:type="dxa"/>
          </w:tcPr>
          <w:p w:rsidR="0002299F" w:rsidRDefault="00C922C8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68.</w:t>
            </w:r>
          </w:p>
        </w:tc>
        <w:tc>
          <w:tcPr>
            <w:tcW w:w="2100" w:type="dxa"/>
          </w:tcPr>
          <w:p w:rsidR="0002299F" w:rsidRDefault="00C922C8">
            <w:pPr>
              <w:pStyle w:val="TableParagraph"/>
              <w:ind w:left="65" w:right="538"/>
              <w:rPr>
                <w:sz w:val="24"/>
              </w:rPr>
            </w:pPr>
            <w:r>
              <w:rPr>
                <w:sz w:val="24"/>
              </w:rPr>
              <w:t>Ketoconazole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Beclomethason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 Dipropionate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6090" w:type="dxa"/>
          </w:tcPr>
          <w:p w:rsidR="0002299F" w:rsidRDefault="00C922C8">
            <w:pPr>
              <w:pStyle w:val="TableParagraph"/>
              <w:ind w:left="118" w:right="3048"/>
              <w:rPr>
                <w:sz w:val="24"/>
              </w:rPr>
            </w:pPr>
            <w:r>
              <w:rPr>
                <w:sz w:val="24"/>
              </w:rPr>
              <w:t>Ketoconazole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Beclomethasone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Dipropionate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Cream Base</w:t>
            </w:r>
          </w:p>
        </w:tc>
        <w:tc>
          <w:tcPr>
            <w:tcW w:w="1051" w:type="dxa"/>
          </w:tcPr>
          <w:p w:rsidR="0002299F" w:rsidRDefault="00C922C8">
            <w:pPr>
              <w:pStyle w:val="TableParagraph"/>
              <w:ind w:left="404" w:right="3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IP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IP</w:t>
            </w:r>
          </w:p>
          <w:p w:rsidR="0002299F" w:rsidRDefault="00C922C8">
            <w:pPr>
              <w:pStyle w:val="TableParagraph"/>
              <w:ind w:left="404" w:right="376"/>
              <w:jc w:val="center"/>
              <w:rPr>
                <w:sz w:val="24"/>
              </w:rPr>
            </w:pPr>
            <w:r>
              <w:rPr>
                <w:sz w:val="24"/>
              </w:rPr>
              <w:t>qs</w:t>
            </w:r>
          </w:p>
        </w:tc>
        <w:tc>
          <w:tcPr>
            <w:tcW w:w="1469" w:type="dxa"/>
          </w:tcPr>
          <w:p w:rsidR="0002299F" w:rsidRDefault="00C922C8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>2.0%w/w</w:t>
            </w:r>
          </w:p>
          <w:p w:rsidR="0002299F" w:rsidRDefault="00C922C8">
            <w:pPr>
              <w:pStyle w:val="TableParagraph"/>
              <w:spacing w:before="2"/>
              <w:ind w:left="118" w:right="167"/>
              <w:rPr>
                <w:sz w:val="24"/>
              </w:rPr>
            </w:pPr>
            <w:r>
              <w:rPr>
                <w:sz w:val="24"/>
              </w:rPr>
              <w:t>0.025%w/w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</w:tbl>
    <w:p w:rsidR="0002299F" w:rsidRDefault="0002299F">
      <w:pPr>
        <w:rPr>
          <w:sz w:val="24"/>
        </w:rPr>
        <w:sectPr w:rsidR="0002299F">
          <w:pgSz w:w="12240" w:h="15840"/>
          <w:pgMar w:top="2200" w:right="240" w:bottom="2240" w:left="420" w:header="487" w:footer="2043" w:gutter="0"/>
          <w:cols w:space="720"/>
        </w:sectPr>
      </w:pPr>
    </w:p>
    <w:p w:rsidR="0002299F" w:rsidRDefault="0002299F">
      <w:pPr>
        <w:rPr>
          <w:sz w:val="20"/>
        </w:rPr>
      </w:pPr>
    </w:p>
    <w:p w:rsidR="0002299F" w:rsidRDefault="0002299F">
      <w:pPr>
        <w:spacing w:before="7"/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1"/>
        <w:gridCol w:w="2100"/>
        <w:gridCol w:w="6090"/>
        <w:gridCol w:w="1051"/>
        <w:gridCol w:w="1469"/>
      </w:tblGrid>
      <w:tr w:rsidR="0002299F">
        <w:trPr>
          <w:trHeight w:val="554"/>
        </w:trPr>
        <w:tc>
          <w:tcPr>
            <w:tcW w:w="631" w:type="dxa"/>
          </w:tcPr>
          <w:p w:rsidR="0002299F" w:rsidRDefault="00C922C8">
            <w:pPr>
              <w:pStyle w:val="TableParagraph"/>
              <w:spacing w:line="276" w:lineRule="exact"/>
              <w:ind w:left="117" w:right="184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</w:p>
        </w:tc>
        <w:tc>
          <w:tcPr>
            <w:tcW w:w="2100" w:type="dxa"/>
          </w:tcPr>
          <w:p w:rsidR="0002299F" w:rsidRDefault="00C922C8">
            <w:pPr>
              <w:pStyle w:val="TableParagraph"/>
              <w:spacing w:line="270" w:lineRule="exact"/>
              <w:ind w:left="343"/>
              <w:rPr>
                <w:b/>
                <w:sz w:val="24"/>
              </w:rPr>
            </w:pPr>
            <w:r>
              <w:rPr>
                <w:b/>
                <w:sz w:val="24"/>
              </w:rPr>
              <w:t>Generic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6090" w:type="dxa"/>
          </w:tcPr>
          <w:p w:rsidR="0002299F" w:rsidRDefault="00C922C8">
            <w:pPr>
              <w:pStyle w:val="TableParagraph"/>
              <w:spacing w:line="270" w:lineRule="exact"/>
              <w:ind w:left="2381" w:right="23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Composition</w:t>
            </w:r>
          </w:p>
        </w:tc>
        <w:tc>
          <w:tcPr>
            <w:tcW w:w="1051" w:type="dxa"/>
          </w:tcPr>
          <w:p w:rsidR="0002299F" w:rsidRDefault="00C922C8">
            <w:pPr>
              <w:pStyle w:val="TableParagraph"/>
              <w:spacing w:line="270" w:lineRule="exact"/>
              <w:ind w:left="127"/>
              <w:rPr>
                <w:b/>
                <w:sz w:val="24"/>
              </w:rPr>
            </w:pPr>
            <w:r>
              <w:rPr>
                <w:b/>
                <w:sz w:val="24"/>
              </w:rPr>
              <w:t>Ph.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Ref.</w:t>
            </w:r>
          </w:p>
        </w:tc>
        <w:tc>
          <w:tcPr>
            <w:tcW w:w="1469" w:type="dxa"/>
          </w:tcPr>
          <w:p w:rsidR="0002299F" w:rsidRDefault="00C922C8">
            <w:pPr>
              <w:pStyle w:val="TableParagraph"/>
              <w:spacing w:line="270" w:lineRule="exact"/>
              <w:ind w:left="298"/>
              <w:rPr>
                <w:b/>
                <w:sz w:val="24"/>
              </w:rPr>
            </w:pPr>
            <w:r>
              <w:rPr>
                <w:b/>
                <w:sz w:val="24"/>
              </w:rPr>
              <w:t>Strength</w:t>
            </w:r>
          </w:p>
        </w:tc>
      </w:tr>
      <w:tr w:rsidR="0002299F">
        <w:trPr>
          <w:trHeight w:val="1091"/>
        </w:trPr>
        <w:tc>
          <w:tcPr>
            <w:tcW w:w="631" w:type="dxa"/>
          </w:tcPr>
          <w:p w:rsidR="0002299F" w:rsidRDefault="00C922C8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69.</w:t>
            </w:r>
          </w:p>
        </w:tc>
        <w:tc>
          <w:tcPr>
            <w:tcW w:w="2100" w:type="dxa"/>
          </w:tcPr>
          <w:p w:rsidR="0002299F" w:rsidRDefault="00C922C8">
            <w:pPr>
              <w:pStyle w:val="TableParagraph"/>
              <w:spacing w:line="237" w:lineRule="auto"/>
              <w:ind w:left="343" w:right="440"/>
              <w:rPr>
                <w:sz w:val="24"/>
              </w:rPr>
            </w:pPr>
            <w:r>
              <w:rPr>
                <w:sz w:val="24"/>
              </w:rPr>
              <w:t>Clobetasol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Propionate &amp;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Fusidic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Acid</w:t>
            </w:r>
          </w:p>
          <w:p w:rsidR="0002299F" w:rsidRDefault="00C922C8">
            <w:pPr>
              <w:pStyle w:val="TableParagraph"/>
              <w:spacing w:line="256" w:lineRule="exact"/>
              <w:ind w:left="343"/>
              <w:rPr>
                <w:sz w:val="24"/>
              </w:rPr>
            </w:pPr>
            <w:r>
              <w:rPr>
                <w:sz w:val="24"/>
              </w:rPr>
              <w:t>Cream</w:t>
            </w:r>
          </w:p>
        </w:tc>
        <w:tc>
          <w:tcPr>
            <w:tcW w:w="6090" w:type="dxa"/>
          </w:tcPr>
          <w:p w:rsidR="0002299F" w:rsidRDefault="00C922C8">
            <w:pPr>
              <w:pStyle w:val="TableParagraph"/>
              <w:spacing w:line="235" w:lineRule="auto"/>
              <w:ind w:left="185" w:right="3748"/>
              <w:rPr>
                <w:sz w:val="24"/>
              </w:rPr>
            </w:pPr>
            <w:r>
              <w:rPr>
                <w:sz w:val="24"/>
              </w:rPr>
              <w:t>Clobetasol Propionate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Fusidic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Acid</w:t>
            </w:r>
          </w:p>
          <w:p w:rsidR="0002299F" w:rsidRDefault="00C922C8">
            <w:pPr>
              <w:pStyle w:val="TableParagraph"/>
              <w:spacing w:line="275" w:lineRule="exact"/>
              <w:ind w:left="185"/>
              <w:rPr>
                <w:sz w:val="24"/>
              </w:rPr>
            </w:pPr>
            <w:r>
              <w:rPr>
                <w:sz w:val="24"/>
              </w:rPr>
              <w:t>In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051" w:type="dxa"/>
          </w:tcPr>
          <w:p w:rsidR="0002299F" w:rsidRDefault="00C922C8">
            <w:pPr>
              <w:pStyle w:val="TableParagraph"/>
              <w:spacing w:line="235" w:lineRule="auto"/>
              <w:ind w:left="127" w:right="686"/>
              <w:rPr>
                <w:sz w:val="24"/>
              </w:rPr>
            </w:pPr>
            <w:r>
              <w:rPr>
                <w:spacing w:val="-3"/>
                <w:sz w:val="24"/>
              </w:rPr>
              <w:t>IP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469" w:type="dxa"/>
          </w:tcPr>
          <w:p w:rsidR="0002299F" w:rsidRDefault="00C922C8">
            <w:pPr>
              <w:pStyle w:val="TableParagraph"/>
              <w:spacing w:line="268" w:lineRule="exact"/>
              <w:ind w:left="298"/>
              <w:rPr>
                <w:sz w:val="24"/>
              </w:rPr>
            </w:pPr>
            <w:r>
              <w:rPr>
                <w:sz w:val="24"/>
              </w:rPr>
              <w:t>0.05%w/w</w:t>
            </w:r>
          </w:p>
          <w:p w:rsidR="0002299F" w:rsidRDefault="00C922C8">
            <w:pPr>
              <w:pStyle w:val="TableParagraph"/>
              <w:spacing w:line="237" w:lineRule="auto"/>
              <w:ind w:left="298" w:right="227"/>
              <w:rPr>
                <w:sz w:val="24"/>
              </w:rPr>
            </w:pPr>
            <w:r>
              <w:rPr>
                <w:sz w:val="24"/>
              </w:rPr>
              <w:t>2.0%w/w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1910"/>
        </w:trPr>
        <w:tc>
          <w:tcPr>
            <w:tcW w:w="631" w:type="dxa"/>
          </w:tcPr>
          <w:p w:rsidR="0002299F" w:rsidRDefault="00C922C8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70.</w:t>
            </w:r>
          </w:p>
        </w:tc>
        <w:tc>
          <w:tcPr>
            <w:tcW w:w="2100" w:type="dxa"/>
          </w:tcPr>
          <w:p w:rsidR="0002299F" w:rsidRDefault="00C922C8">
            <w:pPr>
              <w:pStyle w:val="TableParagraph"/>
              <w:spacing w:line="237" w:lineRule="auto"/>
              <w:ind w:left="343" w:right="474"/>
              <w:rPr>
                <w:sz w:val="24"/>
              </w:rPr>
            </w:pPr>
            <w:r>
              <w:rPr>
                <w:sz w:val="24"/>
              </w:rPr>
              <w:t>Clobetasol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Propionate,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Neomycin &amp;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Clotrimazole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6090" w:type="dxa"/>
          </w:tcPr>
          <w:p w:rsidR="0002299F" w:rsidRDefault="00C922C8">
            <w:pPr>
              <w:pStyle w:val="TableParagraph"/>
              <w:spacing w:line="237" w:lineRule="auto"/>
              <w:ind w:left="185" w:right="3748"/>
              <w:rPr>
                <w:sz w:val="24"/>
              </w:rPr>
            </w:pPr>
            <w:r>
              <w:rPr>
                <w:sz w:val="24"/>
              </w:rPr>
              <w:t>Clobetasol Propionate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Neomycin Sulphate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Eq to Neomycin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Clotrimazole</w:t>
            </w:r>
          </w:p>
          <w:p w:rsidR="0002299F" w:rsidRDefault="00C922C8">
            <w:pPr>
              <w:pStyle w:val="TableParagraph"/>
              <w:spacing w:line="235" w:lineRule="auto"/>
              <w:ind w:left="185" w:right="41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(As </w:t>
            </w:r>
            <w:r>
              <w:rPr>
                <w:sz w:val="24"/>
              </w:rPr>
              <w:t>Preservatives)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Chlorocresol</w:t>
            </w:r>
          </w:p>
          <w:p w:rsidR="0002299F" w:rsidRDefault="00C922C8">
            <w:pPr>
              <w:pStyle w:val="TableParagraph"/>
              <w:spacing w:line="258" w:lineRule="exact"/>
              <w:ind w:left="185"/>
              <w:rPr>
                <w:sz w:val="24"/>
              </w:rPr>
            </w:pPr>
            <w:r>
              <w:rPr>
                <w:sz w:val="24"/>
              </w:rPr>
              <w:t>In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051" w:type="dxa"/>
          </w:tcPr>
          <w:p w:rsidR="0002299F" w:rsidRDefault="00C922C8">
            <w:pPr>
              <w:pStyle w:val="TableParagraph"/>
              <w:spacing w:line="235" w:lineRule="auto"/>
              <w:ind w:left="127" w:right="686"/>
              <w:rPr>
                <w:sz w:val="24"/>
              </w:rPr>
            </w:pPr>
            <w:r>
              <w:rPr>
                <w:spacing w:val="-3"/>
                <w:sz w:val="24"/>
              </w:rPr>
              <w:t>IP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  <w:p w:rsidR="0002299F" w:rsidRDefault="00C922C8">
            <w:pPr>
              <w:pStyle w:val="TableParagraph"/>
              <w:spacing w:before="8" w:line="540" w:lineRule="atLeast"/>
              <w:ind w:left="127" w:right="686"/>
              <w:rPr>
                <w:sz w:val="24"/>
              </w:rPr>
            </w:pPr>
            <w:r>
              <w:rPr>
                <w:spacing w:val="-3"/>
                <w:sz w:val="24"/>
              </w:rPr>
              <w:t>IP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IP</w:t>
            </w:r>
          </w:p>
        </w:tc>
        <w:tc>
          <w:tcPr>
            <w:tcW w:w="1469" w:type="dxa"/>
          </w:tcPr>
          <w:p w:rsidR="0002299F" w:rsidRDefault="00C922C8">
            <w:pPr>
              <w:pStyle w:val="TableParagraph"/>
              <w:spacing w:line="270" w:lineRule="exact"/>
              <w:ind w:left="298"/>
              <w:rPr>
                <w:sz w:val="24"/>
              </w:rPr>
            </w:pPr>
            <w:r>
              <w:rPr>
                <w:sz w:val="24"/>
              </w:rPr>
              <w:t>0.05%w/w</w:t>
            </w:r>
          </w:p>
          <w:p w:rsidR="0002299F" w:rsidRDefault="0002299F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spacing w:before="1" w:line="275" w:lineRule="exact"/>
              <w:ind w:left="298"/>
              <w:rPr>
                <w:sz w:val="24"/>
              </w:rPr>
            </w:pPr>
            <w:r>
              <w:rPr>
                <w:sz w:val="24"/>
              </w:rPr>
              <w:t>0.5%w/w</w:t>
            </w:r>
          </w:p>
          <w:p w:rsidR="0002299F" w:rsidRDefault="00C922C8">
            <w:pPr>
              <w:pStyle w:val="TableParagraph"/>
              <w:spacing w:line="275" w:lineRule="exact"/>
              <w:ind w:left="298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02299F">
            <w:pPr>
              <w:pStyle w:val="TableParagraph"/>
              <w:ind w:left="0"/>
            </w:pPr>
          </w:p>
          <w:p w:rsidR="0002299F" w:rsidRDefault="00C922C8">
            <w:pPr>
              <w:pStyle w:val="TableParagraph"/>
              <w:spacing w:line="274" w:lineRule="exact"/>
              <w:ind w:left="298" w:right="227"/>
              <w:rPr>
                <w:sz w:val="24"/>
              </w:rPr>
            </w:pPr>
            <w:r>
              <w:rPr>
                <w:sz w:val="24"/>
              </w:rPr>
              <w:t>0.1%w/w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qs</w:t>
            </w:r>
          </w:p>
        </w:tc>
      </w:tr>
      <w:tr w:rsidR="0002299F">
        <w:trPr>
          <w:trHeight w:val="2757"/>
        </w:trPr>
        <w:tc>
          <w:tcPr>
            <w:tcW w:w="631" w:type="dxa"/>
          </w:tcPr>
          <w:p w:rsidR="0002299F" w:rsidRDefault="00C922C8"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71.</w:t>
            </w:r>
          </w:p>
        </w:tc>
        <w:tc>
          <w:tcPr>
            <w:tcW w:w="2100" w:type="dxa"/>
          </w:tcPr>
          <w:p w:rsidR="0002299F" w:rsidRDefault="00C922C8">
            <w:pPr>
              <w:pStyle w:val="TableParagraph"/>
              <w:ind w:left="334" w:right="14" w:firstLine="60"/>
              <w:rPr>
                <w:sz w:val="24"/>
              </w:rPr>
            </w:pPr>
            <w:r>
              <w:rPr>
                <w:sz w:val="24"/>
              </w:rPr>
              <w:t>Ciprofloxacin,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Metronidazole,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Terbinafine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Hydrochloride 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Clobetasol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Propionate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</w:p>
        </w:tc>
        <w:tc>
          <w:tcPr>
            <w:tcW w:w="6090" w:type="dxa"/>
          </w:tcPr>
          <w:p w:rsidR="0002299F" w:rsidRDefault="00C922C8">
            <w:pPr>
              <w:pStyle w:val="TableParagraph"/>
              <w:ind w:left="185" w:right="3082"/>
              <w:rPr>
                <w:sz w:val="24"/>
              </w:rPr>
            </w:pPr>
            <w:r>
              <w:rPr>
                <w:sz w:val="24"/>
              </w:rPr>
              <w:t>Ciprofloxacin Hydrochloride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eq. to Ciprofloxacin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Metronidazole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Benzoate</w:t>
            </w:r>
          </w:p>
          <w:p w:rsidR="0002299F" w:rsidRDefault="00C922C8">
            <w:pPr>
              <w:pStyle w:val="TableParagraph"/>
              <w:ind w:left="185" w:right="3296"/>
              <w:rPr>
                <w:sz w:val="24"/>
              </w:rPr>
            </w:pPr>
            <w:r>
              <w:rPr>
                <w:sz w:val="24"/>
              </w:rPr>
              <w:t>eq.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Metronidazole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Terbinafine Hydrochloride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Clobetasol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Propionate</w:t>
            </w:r>
          </w:p>
          <w:p w:rsidR="0002299F" w:rsidRDefault="00C922C8">
            <w:pPr>
              <w:pStyle w:val="TableParagraph"/>
              <w:ind w:left="185" w:right="2600"/>
              <w:jc w:val="both"/>
              <w:rPr>
                <w:sz w:val="24"/>
              </w:rPr>
            </w:pPr>
            <w:r>
              <w:rPr>
                <w:sz w:val="24"/>
              </w:rPr>
              <w:t>Methyl Paraben(As Preservatives)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Propyl Paraben(As Preservatives)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cream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</w:p>
        </w:tc>
        <w:tc>
          <w:tcPr>
            <w:tcW w:w="1051" w:type="dxa"/>
          </w:tcPr>
          <w:p w:rsidR="0002299F" w:rsidRDefault="00C922C8">
            <w:pPr>
              <w:pStyle w:val="TableParagraph"/>
              <w:spacing w:line="275" w:lineRule="exact"/>
              <w:ind w:left="127"/>
              <w:rPr>
                <w:sz w:val="24"/>
              </w:rPr>
            </w:pPr>
            <w:r>
              <w:rPr>
                <w:sz w:val="24"/>
              </w:rPr>
              <w:t>I.P.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I.P.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I.P.</w:t>
            </w:r>
          </w:p>
          <w:p w:rsidR="0002299F" w:rsidRDefault="00C922C8">
            <w:pPr>
              <w:pStyle w:val="TableParagraph"/>
              <w:ind w:left="127"/>
              <w:rPr>
                <w:sz w:val="24"/>
              </w:rPr>
            </w:pPr>
            <w:r>
              <w:rPr>
                <w:sz w:val="24"/>
              </w:rPr>
              <w:t>I.P.</w:t>
            </w:r>
          </w:p>
          <w:p w:rsidR="0002299F" w:rsidRDefault="00C922C8">
            <w:pPr>
              <w:pStyle w:val="TableParagraph"/>
              <w:spacing w:before="4" w:line="235" w:lineRule="auto"/>
              <w:ind w:left="127" w:right="564"/>
              <w:rPr>
                <w:sz w:val="24"/>
              </w:rPr>
            </w:pPr>
            <w:r>
              <w:rPr>
                <w:spacing w:val="-1"/>
                <w:sz w:val="24"/>
              </w:rPr>
              <w:t>I.P.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I.P</w:t>
            </w:r>
          </w:p>
        </w:tc>
        <w:tc>
          <w:tcPr>
            <w:tcW w:w="1469" w:type="dxa"/>
          </w:tcPr>
          <w:p w:rsidR="0002299F" w:rsidRDefault="0002299F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02299F" w:rsidRDefault="00C922C8">
            <w:pPr>
              <w:pStyle w:val="TableParagraph"/>
              <w:ind w:left="274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02299F">
            <w:pPr>
              <w:pStyle w:val="TableParagraph"/>
              <w:ind w:left="0"/>
              <w:rPr>
                <w:sz w:val="24"/>
              </w:rPr>
            </w:pPr>
          </w:p>
          <w:p w:rsidR="0002299F" w:rsidRDefault="00C922C8">
            <w:pPr>
              <w:pStyle w:val="TableParagraph"/>
              <w:ind w:left="274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C922C8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1.0%w/w</w:t>
            </w:r>
          </w:p>
          <w:p w:rsidR="0002299F" w:rsidRDefault="00C922C8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0.05%w/w</w:t>
            </w:r>
          </w:p>
          <w:p w:rsidR="0002299F" w:rsidRDefault="00C922C8">
            <w:pPr>
              <w:pStyle w:val="TableParagraph"/>
              <w:ind w:left="305"/>
              <w:rPr>
                <w:sz w:val="24"/>
              </w:rPr>
            </w:pPr>
            <w:r>
              <w:rPr>
                <w:sz w:val="24"/>
              </w:rPr>
              <w:t>0.20%w/w</w:t>
            </w:r>
          </w:p>
          <w:p w:rsidR="0002299F" w:rsidRDefault="00C922C8">
            <w:pPr>
              <w:pStyle w:val="TableParagraph"/>
              <w:spacing w:before="5" w:line="235" w:lineRule="auto"/>
              <w:ind w:left="298" w:right="100" w:firstLine="7"/>
              <w:rPr>
                <w:sz w:val="24"/>
              </w:rPr>
            </w:pPr>
            <w:r>
              <w:rPr>
                <w:sz w:val="24"/>
              </w:rPr>
              <w:t>0.02%w/w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q.s.</w:t>
            </w:r>
          </w:p>
        </w:tc>
      </w:tr>
    </w:tbl>
    <w:p w:rsidR="00C922C8" w:rsidRDefault="00C922C8"/>
    <w:sectPr w:rsidR="00C922C8">
      <w:pgSz w:w="12240" w:h="15840"/>
      <w:pgMar w:top="2200" w:right="240" w:bottom="2240" w:left="420" w:header="487" w:footer="204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922C8" w:rsidRDefault="00C922C8">
      <w:r>
        <w:separator/>
      </w:r>
    </w:p>
  </w:endnote>
  <w:endnote w:type="continuationSeparator" w:id="0">
    <w:p w:rsidR="00C922C8" w:rsidRDefault="00C92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299F" w:rsidRDefault="00B14249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719488" behindDoc="1" locked="0" layoutInCell="1" allowOverlap="1">
              <wp:simplePos x="0" y="0"/>
              <wp:positionH relativeFrom="page">
                <wp:posOffset>895350</wp:posOffset>
              </wp:positionH>
              <wp:positionV relativeFrom="page">
                <wp:posOffset>8583295</wp:posOffset>
              </wp:positionV>
              <wp:extent cx="5981700" cy="56515"/>
              <wp:effectExtent l="0" t="0" r="0" b="0"/>
              <wp:wrapNone/>
              <wp:docPr id="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981700" cy="56515"/>
                      </a:xfrm>
                      <a:custGeom>
                        <a:avLst/>
                        <a:gdLst>
                          <a:gd name="T0" fmla="+- 0 10830 1410"/>
                          <a:gd name="T1" fmla="*/ T0 w 9420"/>
                          <a:gd name="T2" fmla="+- 0 13592 13517"/>
                          <a:gd name="T3" fmla="*/ 13592 h 89"/>
                          <a:gd name="T4" fmla="+- 0 1410 1410"/>
                          <a:gd name="T5" fmla="*/ T4 w 9420"/>
                          <a:gd name="T6" fmla="+- 0 13592 13517"/>
                          <a:gd name="T7" fmla="*/ 13592 h 89"/>
                          <a:gd name="T8" fmla="+- 0 1410 1410"/>
                          <a:gd name="T9" fmla="*/ T8 w 9420"/>
                          <a:gd name="T10" fmla="+- 0 13606 13517"/>
                          <a:gd name="T11" fmla="*/ 13606 h 89"/>
                          <a:gd name="T12" fmla="+- 0 10830 1410"/>
                          <a:gd name="T13" fmla="*/ T12 w 9420"/>
                          <a:gd name="T14" fmla="+- 0 13606 13517"/>
                          <a:gd name="T15" fmla="*/ 13606 h 89"/>
                          <a:gd name="T16" fmla="+- 0 10830 1410"/>
                          <a:gd name="T17" fmla="*/ T16 w 9420"/>
                          <a:gd name="T18" fmla="+- 0 13592 13517"/>
                          <a:gd name="T19" fmla="*/ 13592 h 89"/>
                          <a:gd name="T20" fmla="+- 0 10830 1410"/>
                          <a:gd name="T21" fmla="*/ T20 w 9420"/>
                          <a:gd name="T22" fmla="+- 0 13517 13517"/>
                          <a:gd name="T23" fmla="*/ 13517 h 89"/>
                          <a:gd name="T24" fmla="+- 0 1410 1410"/>
                          <a:gd name="T25" fmla="*/ T24 w 9420"/>
                          <a:gd name="T26" fmla="+- 0 13517 13517"/>
                          <a:gd name="T27" fmla="*/ 13517 h 89"/>
                          <a:gd name="T28" fmla="+- 0 1410 1410"/>
                          <a:gd name="T29" fmla="*/ T28 w 9420"/>
                          <a:gd name="T30" fmla="+- 0 13577 13517"/>
                          <a:gd name="T31" fmla="*/ 13577 h 89"/>
                          <a:gd name="T32" fmla="+- 0 10830 1410"/>
                          <a:gd name="T33" fmla="*/ T32 w 9420"/>
                          <a:gd name="T34" fmla="+- 0 13577 13517"/>
                          <a:gd name="T35" fmla="*/ 13577 h 89"/>
                          <a:gd name="T36" fmla="+- 0 10830 1410"/>
                          <a:gd name="T37" fmla="*/ T36 w 9420"/>
                          <a:gd name="T38" fmla="+- 0 13517 13517"/>
                          <a:gd name="T39" fmla="*/ 13517 h 8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420" h="89">
                            <a:moveTo>
                              <a:pt x="9420" y="75"/>
                            </a:moveTo>
                            <a:lnTo>
                              <a:pt x="0" y="75"/>
                            </a:lnTo>
                            <a:lnTo>
                              <a:pt x="0" y="89"/>
                            </a:lnTo>
                            <a:lnTo>
                              <a:pt x="9420" y="89"/>
                            </a:lnTo>
                            <a:lnTo>
                              <a:pt x="9420" y="75"/>
                            </a:lnTo>
                            <a:close/>
                            <a:moveTo>
                              <a:pt x="9420" y="0"/>
                            </a:moveTo>
                            <a:lnTo>
                              <a:pt x="0" y="0"/>
                            </a:lnTo>
                            <a:lnTo>
                              <a:pt x="0" y="60"/>
                            </a:lnTo>
                            <a:lnTo>
                              <a:pt x="9420" y="60"/>
                            </a:lnTo>
                            <a:lnTo>
                              <a:pt x="9420" y="0"/>
                            </a:lnTo>
                            <a:close/>
                          </a:path>
                        </a:pathLst>
                      </a:custGeom>
                      <a:solidFill>
                        <a:srgbClr val="0D62B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4FDE096" id="AutoShape 2" o:spid="_x0000_s1026" style="position:absolute;margin-left:70.5pt;margin-top:675.85pt;width:471pt;height:4.45pt;z-index:-1659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" path="m9420,75l,75,,89r9420,l9420,75xm9420,l,,,60r9420,l9420,xe" fillcolor="#0d62b3" stroked="f">
              <v:path arrowok="t" o:connecttype="custom" o:connectlocs="5981700,8630920;0,8630920;0,8639810;5981700,8639810;5981700,8630920;5981700,8583295;0,8583295;0,8621395;5981700,8621395;5981700,8583295" o:connectangles="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720000" behindDoc="1" locked="0" layoutInCell="1" allowOverlap="1">
              <wp:simplePos x="0" y="0"/>
              <wp:positionH relativeFrom="page">
                <wp:posOffset>911225</wp:posOffset>
              </wp:positionH>
              <wp:positionV relativeFrom="page">
                <wp:posOffset>8778240</wp:posOffset>
              </wp:positionV>
              <wp:extent cx="5961380" cy="8439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61380" cy="843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299F" w:rsidRDefault="00B14249">
                          <w:pPr>
                            <w:pStyle w:val="BodyText"/>
                            <w:spacing w:line="249" w:lineRule="auto"/>
                            <w:ind w:left="1987" w:right="2004"/>
                            <w:jc w:val="center"/>
                          </w:pPr>
                          <w:r>
                            <w:t>SCO 25 CITY SQUARE MALL NEAR LABOUR CHOWK BADDI DISTT. SOLAN HIMACHAL PRADESH -173205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71.75pt;margin-top:691.2pt;width:469.4pt;height:66.45pt;z-index:-1659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" filled="f" stroked="f">
              <v:textbox inset="0,0,0,0">
                <w:txbxContent>
                  <w:p w:rsidR="0002299F" w:rsidRDefault="00B14249">
                    <w:pPr>
                      <w:pStyle w:val="BodyText"/>
                      <w:spacing w:line="249" w:lineRule="auto"/>
                      <w:ind w:left="1987" w:right="2004"/>
                      <w:jc w:val="center"/>
                    </w:pPr>
                    <w:r>
                      <w:t>SCO 25 CITY SQUARE MALL NEAR LABOUR CHOWK BADDI DISTT. SOLAN HIMACHAL PRADESH -173205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922C8" w:rsidRDefault="00C922C8">
      <w:r>
        <w:separator/>
      </w:r>
    </w:p>
  </w:footnote>
  <w:footnote w:type="continuationSeparator" w:id="0">
    <w:p w:rsidR="00C922C8" w:rsidRDefault="00C92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299F" w:rsidRDefault="00B14249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718976" behindDoc="1" locked="0" layoutInCell="1" allowOverlap="1">
              <wp:simplePos x="0" y="0"/>
              <wp:positionH relativeFrom="page">
                <wp:posOffset>2703830</wp:posOffset>
              </wp:positionH>
              <wp:positionV relativeFrom="page">
                <wp:posOffset>487045</wp:posOffset>
              </wp:positionV>
              <wp:extent cx="2481580" cy="765810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1580" cy="7658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299F" w:rsidRDefault="00B14249" w:rsidP="00B14249">
                          <w:pPr>
                            <w:spacing w:before="10"/>
                            <w:ind w:left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365F91"/>
                              <w:sz w:val="24"/>
                            </w:rPr>
                            <w:t>SPACE BIOTEC OINTMENT PRODUCT LIST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12.9pt;margin-top:38.35pt;width:195.4pt;height:60.3pt;z-index:-1659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MfErwIAAKk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" filled="f" stroked="f">
              <v:textbox inset="0,0,0,0">
                <w:txbxContent>
                  <w:p w:rsidR="0002299F" w:rsidRDefault="00B14249" w:rsidP="00B14249">
                    <w:pPr>
                      <w:spacing w:before="10"/>
                      <w:ind w:left="2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365F91"/>
                        <w:sz w:val="24"/>
                      </w:rPr>
                      <w:t>SPACE BIOTEC OINTMENT PRODUCT LIST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718464" behindDoc="1" locked="0" layoutInCell="1" allowOverlap="1">
              <wp:simplePos x="0" y="0"/>
              <wp:positionH relativeFrom="page">
                <wp:posOffset>895350</wp:posOffset>
              </wp:positionH>
              <wp:positionV relativeFrom="page">
                <wp:posOffset>1350010</wp:posOffset>
              </wp:positionV>
              <wp:extent cx="5981700" cy="56515"/>
              <wp:effectExtent l="0" t="0" r="0" b="0"/>
              <wp:wrapNone/>
              <wp:docPr id="4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981700" cy="56515"/>
                      </a:xfrm>
                      <a:custGeom>
                        <a:avLst/>
                        <a:gdLst>
                          <a:gd name="T0" fmla="+- 0 10830 1410"/>
                          <a:gd name="T1" fmla="*/ T0 w 9420"/>
                          <a:gd name="T2" fmla="+- 0 2155 2126"/>
                          <a:gd name="T3" fmla="*/ 2155 h 89"/>
                          <a:gd name="T4" fmla="+- 0 1410 1410"/>
                          <a:gd name="T5" fmla="*/ T4 w 9420"/>
                          <a:gd name="T6" fmla="+- 0 2155 2126"/>
                          <a:gd name="T7" fmla="*/ 2155 h 89"/>
                          <a:gd name="T8" fmla="+- 0 1410 1410"/>
                          <a:gd name="T9" fmla="*/ T8 w 9420"/>
                          <a:gd name="T10" fmla="+- 0 2215 2126"/>
                          <a:gd name="T11" fmla="*/ 2215 h 89"/>
                          <a:gd name="T12" fmla="+- 0 10830 1410"/>
                          <a:gd name="T13" fmla="*/ T12 w 9420"/>
                          <a:gd name="T14" fmla="+- 0 2215 2126"/>
                          <a:gd name="T15" fmla="*/ 2215 h 89"/>
                          <a:gd name="T16" fmla="+- 0 10830 1410"/>
                          <a:gd name="T17" fmla="*/ T16 w 9420"/>
                          <a:gd name="T18" fmla="+- 0 2155 2126"/>
                          <a:gd name="T19" fmla="*/ 2155 h 89"/>
                          <a:gd name="T20" fmla="+- 0 10830 1410"/>
                          <a:gd name="T21" fmla="*/ T20 w 9420"/>
                          <a:gd name="T22" fmla="+- 0 2126 2126"/>
                          <a:gd name="T23" fmla="*/ 2126 h 89"/>
                          <a:gd name="T24" fmla="+- 0 1410 1410"/>
                          <a:gd name="T25" fmla="*/ T24 w 9420"/>
                          <a:gd name="T26" fmla="+- 0 2126 2126"/>
                          <a:gd name="T27" fmla="*/ 2126 h 89"/>
                          <a:gd name="T28" fmla="+- 0 1410 1410"/>
                          <a:gd name="T29" fmla="*/ T28 w 9420"/>
                          <a:gd name="T30" fmla="+- 0 2141 2126"/>
                          <a:gd name="T31" fmla="*/ 2141 h 89"/>
                          <a:gd name="T32" fmla="+- 0 10830 1410"/>
                          <a:gd name="T33" fmla="*/ T32 w 9420"/>
                          <a:gd name="T34" fmla="+- 0 2141 2126"/>
                          <a:gd name="T35" fmla="*/ 2141 h 89"/>
                          <a:gd name="T36" fmla="+- 0 10830 1410"/>
                          <a:gd name="T37" fmla="*/ T36 w 9420"/>
                          <a:gd name="T38" fmla="+- 0 2126 2126"/>
                          <a:gd name="T39" fmla="*/ 2126 h 8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420" h="89">
                            <a:moveTo>
                              <a:pt x="9420" y="29"/>
                            </a:moveTo>
                            <a:lnTo>
                              <a:pt x="0" y="29"/>
                            </a:lnTo>
                            <a:lnTo>
                              <a:pt x="0" y="89"/>
                            </a:lnTo>
                            <a:lnTo>
                              <a:pt x="9420" y="89"/>
                            </a:lnTo>
                            <a:lnTo>
                              <a:pt x="9420" y="29"/>
                            </a:lnTo>
                            <a:close/>
                            <a:moveTo>
                              <a:pt x="9420" y="0"/>
                            </a:moveTo>
                            <a:lnTo>
                              <a:pt x="0" y="0"/>
                            </a:lnTo>
                            <a:lnTo>
                              <a:pt x="0" y="15"/>
                            </a:lnTo>
                            <a:lnTo>
                              <a:pt x="9420" y="15"/>
                            </a:lnTo>
                            <a:lnTo>
                              <a:pt x="9420" y="0"/>
                            </a:lnTo>
                            <a:close/>
                          </a:path>
                        </a:pathLst>
                      </a:custGeom>
                      <a:solidFill>
                        <a:srgbClr val="0D62B3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3AA929" id="AutoShape 4" o:spid="_x0000_s1026" style="position:absolute;margin-left:70.5pt;margin-top:106.3pt;width:471pt;height:4.45pt;z-index:-1659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" path="m9420,29l,29,,89r9420,l9420,29xm9420,l,,,15r9420,l9420,xe" fillcolor="#0d62b3" stroked="f">
              <v:path arrowok="t" o:connecttype="custom" o:connectlocs="5981700,1368425;0,1368425;0,1406525;5981700,1406525;5981700,1368425;5981700,1350010;0,1350010;0,1359535;5981700,1359535;5981700,1350010" o:connectangles="0,0,0,0,0,0,0,0,0,0"/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99F"/>
    <w:rsid w:val="0002299F"/>
    <w:rsid w:val="00B14249"/>
    <w:rsid w:val="00C92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9BEB03"/>
  <w15:docId w15:val="{72374AD5-CB8B-4EDF-9855-6876E6ADB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5"/>
    </w:pPr>
  </w:style>
  <w:style w:type="paragraph" w:styleId="Header">
    <w:name w:val="header"/>
    <w:basedOn w:val="Normal"/>
    <w:link w:val="HeaderChar"/>
    <w:uiPriority w:val="99"/>
    <w:unhideWhenUsed/>
    <w:rsid w:val="00B142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424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B142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424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1853</Words>
  <Characters>10563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SPACE BIOTEC</dc:creator>
  <cp:lastModifiedBy>SPACE BIOTEC</cp:lastModifiedBy>
  <cp:revision>2</cp:revision>
  <dcterms:created xsi:type="dcterms:W3CDTF">2023-04-08T10:55:00Z</dcterms:created>
  <dcterms:modified xsi:type="dcterms:W3CDTF">2023-04-08T10:55:00Z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2023-04-08T00:00:00Z</vt:filetime>
  </property>
  <property fmtid="{D5CDD505-2E9C-101B-9397-08002B2CF9AE}" pid="3" name="Creator">
    <vt:lpwstr>PDFium</vt:lpwstr>
  </property>
  <property fmtid="{D5CDD505-2E9C-101B-9397-08002B2CF9AE}" pid="4" name="LastSaved">
    <vt:filetime>2023-04-08T00:00:00Z</vt:filetime>
  </property>
</Properties>
</file>